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center" w:tblpY="2089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6"/>
        <w:gridCol w:w="5249"/>
      </w:tblGrid>
      <w:tr w:rsidR="00E270CA" w14:paraId="3D22F522" w14:textId="77777777" w:rsidTr="00E270CA">
        <w:tc>
          <w:tcPr>
            <w:tcW w:w="5666" w:type="dxa"/>
          </w:tcPr>
          <w:p w14:paraId="1976C1E6" w14:textId="77777777" w:rsidR="00280CE8" w:rsidRPr="002E3B37" w:rsidRDefault="00E270CA" w:rsidP="00E270CA">
            <w:pPr>
              <w:jc w:val="left"/>
              <w:rPr>
                <w:color w:val="000000"/>
              </w:rPr>
            </w:pPr>
            <w:r w:rsidRPr="002E3B37">
              <w:rPr>
                <w:rFonts w:ascii="Tahoma" w:hAnsi="Tahoma" w:cs="Tahoma"/>
                <w:b/>
                <w:color w:val="598594"/>
                <w:szCs w:val="20"/>
              </w:rPr>
              <w:t xml:space="preserve">Objectif de la formation : </w:t>
            </w:r>
            <w:r w:rsidR="00280CE8" w:rsidRPr="002E3B37">
              <w:rPr>
                <w:color w:val="000000"/>
              </w:rPr>
              <w:t xml:space="preserve"> </w:t>
            </w:r>
          </w:p>
          <w:p w14:paraId="6E69C226" w14:textId="30A36779" w:rsidR="00280CE8" w:rsidRDefault="002E3B37" w:rsidP="00E270CA">
            <w:pPr>
              <w:jc w:val="left"/>
              <w:rPr>
                <w:rFonts w:ascii="Open Sans" w:hAnsi="Open Sans" w:cs="Open Sans"/>
                <w:color w:val="000000"/>
              </w:rPr>
            </w:pPr>
            <w:r w:rsidRPr="002E3B37">
              <w:rPr>
                <w:rFonts w:ascii="Open Sans" w:hAnsi="Open Sans" w:cs="Open Sans"/>
                <w:color w:val="000000"/>
              </w:rPr>
              <w:t xml:space="preserve">Maitriser les techniques pour faire progresser </w:t>
            </w:r>
            <w:r>
              <w:rPr>
                <w:rFonts w:ascii="Open Sans" w:hAnsi="Open Sans" w:cs="Open Sans"/>
                <w:color w:val="000000"/>
              </w:rPr>
              <w:t>ses ventes en magasin</w:t>
            </w:r>
          </w:p>
          <w:p w14:paraId="027E3168" w14:textId="77777777" w:rsidR="002E3B37" w:rsidRPr="002E3B37" w:rsidRDefault="002E3B37" w:rsidP="00E270CA">
            <w:pPr>
              <w:jc w:val="left"/>
              <w:rPr>
                <w:rFonts w:ascii="Tahoma" w:hAnsi="Tahoma" w:cs="Tahoma"/>
                <w:b/>
                <w:color w:val="598594"/>
                <w:sz w:val="10"/>
                <w:szCs w:val="6"/>
              </w:rPr>
            </w:pPr>
          </w:p>
          <w:p w14:paraId="5957E0FB" w14:textId="77777777" w:rsidR="00E270CA" w:rsidRPr="00D11D67" w:rsidRDefault="00E270CA" w:rsidP="00E270CA">
            <w:pPr>
              <w:jc w:val="left"/>
              <w:rPr>
                <w:rFonts w:ascii="Tahoma" w:hAnsi="Tahoma" w:cs="Tahoma"/>
                <w:b/>
                <w:color w:val="598594"/>
                <w:szCs w:val="20"/>
              </w:rPr>
            </w:pPr>
            <w:r w:rsidRPr="00D11D67">
              <w:rPr>
                <w:rFonts w:ascii="Tahoma" w:hAnsi="Tahoma" w:cs="Tahoma"/>
                <w:b/>
                <w:color w:val="598594"/>
                <w:szCs w:val="20"/>
              </w:rPr>
              <w:t xml:space="preserve">Objectifs </w:t>
            </w:r>
            <w:r>
              <w:rPr>
                <w:rFonts w:ascii="Tahoma" w:hAnsi="Tahoma" w:cs="Tahoma"/>
                <w:b/>
                <w:color w:val="598594"/>
                <w:szCs w:val="20"/>
              </w:rPr>
              <w:t>pédagogiques</w:t>
            </w:r>
            <w:r w:rsidRPr="00D11D67">
              <w:rPr>
                <w:rFonts w:ascii="Tahoma" w:hAnsi="Tahoma" w:cs="Tahoma"/>
                <w:b/>
                <w:color w:val="598594"/>
                <w:szCs w:val="20"/>
              </w:rPr>
              <w:t xml:space="preserve"> :</w:t>
            </w:r>
            <w:r w:rsidRPr="00D11D67">
              <w:rPr>
                <w:rFonts w:ascii="Comic Sans MS" w:hAnsi="Comic Sans MS"/>
                <w:noProof/>
                <w:sz w:val="96"/>
                <w:szCs w:val="20"/>
              </w:rPr>
              <w:t xml:space="preserve"> </w:t>
            </w:r>
          </w:p>
          <w:p w14:paraId="1B5ED5AD" w14:textId="77777777" w:rsidR="00E270CA" w:rsidRPr="00936DC2" w:rsidRDefault="00E270CA" w:rsidP="00E270CA">
            <w:pPr>
              <w:ind w:right="-7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11D67">
              <w:rPr>
                <w:rFonts w:ascii="Tahoma" w:hAnsi="Tahoma" w:cs="Tahoma"/>
                <w:sz w:val="20"/>
                <w:szCs w:val="20"/>
              </w:rPr>
              <w:t xml:space="preserve">A l’issue de la formation, les participants seront capables de : </w:t>
            </w:r>
            <w:r w:rsidRPr="00936DC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038152F" w14:textId="77777777" w:rsidR="00E270CA" w:rsidRPr="00936DC2" w:rsidRDefault="00E270CA" w:rsidP="00E270CA">
            <w:pPr>
              <w:numPr>
                <w:ilvl w:val="0"/>
                <w:numId w:val="1"/>
              </w:numPr>
              <w:spacing w:before="20" w:after="20"/>
              <w:ind w:left="321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bookmarkStart w:id="0" w:name="_Hlk525058101"/>
            <w:r w:rsidRPr="00936DC2">
              <w:rPr>
                <w:rFonts w:ascii="Tahoma" w:hAnsi="Tahoma" w:cs="Tahoma"/>
                <w:sz w:val="20"/>
                <w:szCs w:val="20"/>
              </w:rPr>
              <w:t>Réaliser un premier contact efficace permettant la continuité de la vente</w:t>
            </w:r>
          </w:p>
          <w:p w14:paraId="22915C8E" w14:textId="77777777" w:rsidR="00E270CA" w:rsidRPr="00936DC2" w:rsidRDefault="00E270CA" w:rsidP="00E270CA">
            <w:pPr>
              <w:numPr>
                <w:ilvl w:val="0"/>
                <w:numId w:val="1"/>
              </w:numPr>
              <w:spacing w:before="20" w:after="20"/>
              <w:ind w:left="321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36DC2">
              <w:rPr>
                <w:rFonts w:ascii="Tahoma" w:hAnsi="Tahoma" w:cs="Tahoma"/>
                <w:sz w:val="20"/>
                <w:szCs w:val="20"/>
              </w:rPr>
              <w:t>Recueillir les besoins et les attentes du client de façon structurée</w:t>
            </w:r>
          </w:p>
          <w:p w14:paraId="3D987B11" w14:textId="77777777" w:rsidR="00E270CA" w:rsidRPr="00936DC2" w:rsidRDefault="00E270CA" w:rsidP="00E270CA">
            <w:pPr>
              <w:numPr>
                <w:ilvl w:val="0"/>
                <w:numId w:val="1"/>
              </w:numPr>
              <w:spacing w:before="20" w:after="20"/>
              <w:ind w:left="321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Lui p</w:t>
            </w:r>
            <w:r w:rsidRPr="00936DC2">
              <w:rPr>
                <w:rFonts w:ascii="Tahoma" w:hAnsi="Tahoma" w:cs="Tahoma"/>
                <w:sz w:val="20"/>
                <w:szCs w:val="20"/>
              </w:rPr>
              <w:t xml:space="preserve">roposer une solution adaptée </w:t>
            </w:r>
            <w:r>
              <w:rPr>
                <w:rFonts w:ascii="Tahoma" w:hAnsi="Tahoma" w:cs="Tahoma"/>
                <w:sz w:val="20"/>
                <w:szCs w:val="20"/>
              </w:rPr>
              <w:t>à ses</w:t>
            </w:r>
            <w:r w:rsidRPr="00936DC2">
              <w:rPr>
                <w:rFonts w:ascii="Tahoma" w:hAnsi="Tahoma" w:cs="Tahoma"/>
                <w:sz w:val="20"/>
                <w:szCs w:val="20"/>
              </w:rPr>
              <w:t xml:space="preserve"> besoins </w:t>
            </w:r>
          </w:p>
          <w:p w14:paraId="1DB61FF5" w14:textId="77777777" w:rsidR="00E270CA" w:rsidRPr="00936DC2" w:rsidRDefault="00E270CA" w:rsidP="00E270CA">
            <w:pPr>
              <w:numPr>
                <w:ilvl w:val="0"/>
                <w:numId w:val="1"/>
              </w:numPr>
              <w:ind w:left="321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36DC2">
              <w:rPr>
                <w:rFonts w:ascii="Tahoma" w:hAnsi="Tahoma" w:cs="Tahoma"/>
                <w:sz w:val="20"/>
                <w:szCs w:val="20"/>
              </w:rPr>
              <w:t>Réaliser une argumentation personnalisée selon la typologie du client et les produits proposés</w:t>
            </w:r>
          </w:p>
          <w:p w14:paraId="6EF4B93E" w14:textId="77777777" w:rsidR="00E270CA" w:rsidRPr="00936DC2" w:rsidRDefault="00E270CA" w:rsidP="00E270CA">
            <w:pPr>
              <w:numPr>
                <w:ilvl w:val="0"/>
                <w:numId w:val="1"/>
              </w:numPr>
              <w:ind w:left="321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36DC2">
              <w:rPr>
                <w:rFonts w:ascii="Tahoma" w:hAnsi="Tahoma" w:cs="Tahoma"/>
                <w:sz w:val="20"/>
                <w:szCs w:val="20"/>
              </w:rPr>
              <w:t xml:space="preserve">Répondre </w:t>
            </w:r>
            <w:r>
              <w:rPr>
                <w:rFonts w:ascii="Tahoma" w:hAnsi="Tahoma" w:cs="Tahoma"/>
                <w:sz w:val="20"/>
                <w:szCs w:val="20"/>
              </w:rPr>
              <w:t xml:space="preserve">aux </w:t>
            </w:r>
            <w:r w:rsidRPr="00936DC2">
              <w:rPr>
                <w:rFonts w:ascii="Tahoma" w:hAnsi="Tahoma" w:cs="Tahoma"/>
                <w:sz w:val="20"/>
                <w:szCs w:val="20"/>
              </w:rPr>
              <w:t xml:space="preserve">objections </w:t>
            </w:r>
            <w:r>
              <w:rPr>
                <w:rFonts w:ascii="Tahoma" w:hAnsi="Tahoma" w:cs="Tahoma"/>
                <w:sz w:val="20"/>
                <w:szCs w:val="20"/>
              </w:rPr>
              <w:t>émises</w:t>
            </w:r>
            <w:r w:rsidRPr="00936DC2">
              <w:rPr>
                <w:rFonts w:ascii="Tahoma" w:hAnsi="Tahoma" w:cs="Tahoma"/>
                <w:sz w:val="20"/>
                <w:szCs w:val="20"/>
              </w:rPr>
              <w:t xml:space="preserve"> et </w:t>
            </w:r>
            <w:r>
              <w:rPr>
                <w:rFonts w:ascii="Tahoma" w:hAnsi="Tahoma" w:cs="Tahoma"/>
                <w:sz w:val="20"/>
                <w:szCs w:val="20"/>
              </w:rPr>
              <w:t>transformer la vente</w:t>
            </w:r>
          </w:p>
          <w:p w14:paraId="3D73650D" w14:textId="77777777" w:rsidR="00E270CA" w:rsidRPr="00936DC2" w:rsidRDefault="00E270CA" w:rsidP="00E270CA">
            <w:pPr>
              <w:numPr>
                <w:ilvl w:val="0"/>
                <w:numId w:val="1"/>
              </w:numPr>
              <w:ind w:left="321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36DC2">
              <w:rPr>
                <w:rFonts w:ascii="Tahoma" w:hAnsi="Tahoma" w:cs="Tahoma"/>
                <w:sz w:val="20"/>
                <w:szCs w:val="20"/>
              </w:rPr>
              <w:t xml:space="preserve">Conclure la vente et l’optimiser par de la vente </w:t>
            </w:r>
            <w:r>
              <w:rPr>
                <w:rFonts w:ascii="Tahoma" w:hAnsi="Tahoma" w:cs="Tahoma"/>
                <w:sz w:val="20"/>
                <w:szCs w:val="20"/>
              </w:rPr>
              <w:t xml:space="preserve">supplémentaire </w:t>
            </w:r>
          </w:p>
          <w:p w14:paraId="0EF8825C" w14:textId="77777777" w:rsidR="00E270CA" w:rsidRDefault="00E270CA" w:rsidP="00E270CA">
            <w:pPr>
              <w:numPr>
                <w:ilvl w:val="0"/>
                <w:numId w:val="1"/>
              </w:numPr>
              <w:ind w:left="321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936DC2">
              <w:rPr>
                <w:rFonts w:ascii="Tahoma" w:hAnsi="Tahoma" w:cs="Tahoma"/>
                <w:sz w:val="20"/>
                <w:szCs w:val="20"/>
              </w:rPr>
              <w:t>Fidéliser son client</w:t>
            </w:r>
          </w:p>
          <w:bookmarkEnd w:id="0"/>
          <w:p w14:paraId="6EADC6B4" w14:textId="77777777" w:rsidR="00E270CA" w:rsidRPr="002E3B37" w:rsidRDefault="00E270CA" w:rsidP="00E270CA">
            <w:pPr>
              <w:ind w:left="720"/>
              <w:jc w:val="left"/>
              <w:rPr>
                <w:rFonts w:ascii="Tahoma" w:hAnsi="Tahoma" w:cs="Tahoma"/>
                <w:sz w:val="11"/>
                <w:szCs w:val="16"/>
              </w:rPr>
            </w:pPr>
          </w:p>
          <w:p w14:paraId="1BACEBF1" w14:textId="77777777" w:rsidR="00E270CA" w:rsidRPr="00D11D67" w:rsidRDefault="00E270CA" w:rsidP="00E270CA">
            <w:pPr>
              <w:jc w:val="left"/>
              <w:rPr>
                <w:rFonts w:ascii="Tahoma" w:hAnsi="Tahoma" w:cs="Tahoma"/>
                <w:b/>
                <w:color w:val="598594"/>
                <w:szCs w:val="20"/>
              </w:rPr>
            </w:pPr>
            <w:r w:rsidRPr="00D11D67">
              <w:rPr>
                <w:rFonts w:ascii="Tahoma" w:hAnsi="Tahoma" w:cs="Tahoma"/>
                <w:b/>
                <w:color w:val="598594"/>
                <w:szCs w:val="20"/>
              </w:rPr>
              <w:t>Participants :</w:t>
            </w:r>
          </w:p>
          <w:p w14:paraId="53E43C77" w14:textId="77777777" w:rsidR="00E270CA" w:rsidRPr="00D11D67" w:rsidRDefault="00E270CA" w:rsidP="00E270CA">
            <w:pPr>
              <w:shd w:val="clear" w:color="auto" w:fill="FFFFFF"/>
              <w:spacing w:line="0" w:lineRule="atLeast"/>
              <w:jc w:val="left"/>
              <w:rPr>
                <w:rFonts w:ascii="Tahoma" w:hAnsi="Tahoma" w:cs="Tahoma"/>
                <w:sz w:val="20"/>
                <w:szCs w:val="20"/>
              </w:rPr>
            </w:pPr>
            <w:bookmarkStart w:id="1" w:name="_Hlk525058197"/>
            <w:r w:rsidRPr="00D11D67">
              <w:rPr>
                <w:rFonts w:ascii="Tahoma" w:hAnsi="Tahoma" w:cs="Tahoma"/>
                <w:sz w:val="20"/>
                <w:szCs w:val="20"/>
              </w:rPr>
              <w:t xml:space="preserve">Sont concernés par cette formation tous les </w:t>
            </w:r>
            <w:r>
              <w:rPr>
                <w:rFonts w:ascii="Tahoma" w:hAnsi="Tahoma" w:cs="Tahoma"/>
                <w:sz w:val="20"/>
                <w:szCs w:val="20"/>
              </w:rPr>
              <w:t>vendeurs du magasin</w:t>
            </w:r>
          </w:p>
          <w:bookmarkEnd w:id="1"/>
          <w:p w14:paraId="75F078BE" w14:textId="77777777" w:rsidR="00E270CA" w:rsidRPr="00A03D90" w:rsidRDefault="00E270CA" w:rsidP="00E270CA">
            <w:pPr>
              <w:tabs>
                <w:tab w:val="left" w:pos="5670"/>
              </w:tabs>
              <w:jc w:val="left"/>
              <w:rPr>
                <w:rFonts w:ascii="Tahoma" w:hAnsi="Tahoma" w:cs="Tahoma"/>
                <w:sz w:val="13"/>
                <w:szCs w:val="16"/>
              </w:rPr>
            </w:pPr>
          </w:p>
          <w:p w14:paraId="25551739" w14:textId="77777777" w:rsidR="00E270CA" w:rsidRDefault="00E270CA" w:rsidP="00E270CA">
            <w:pPr>
              <w:ind w:right="457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60BD4">
              <w:rPr>
                <w:rFonts w:ascii="Tahoma" w:hAnsi="Tahoma" w:cs="Tahoma"/>
                <w:b/>
                <w:color w:val="598594"/>
                <w:szCs w:val="20"/>
              </w:rPr>
              <w:t>Prérequis :</w:t>
            </w:r>
            <w:r>
              <w:rPr>
                <w:rFonts w:ascii="Tahoma" w:hAnsi="Tahoma" w:cs="Tahoma"/>
                <w:b/>
                <w:color w:val="598594"/>
                <w:szCs w:val="20"/>
              </w:rPr>
              <w:t xml:space="preserve"> </w:t>
            </w:r>
            <w:r w:rsidRPr="00C109FB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ucun</w:t>
            </w:r>
          </w:p>
          <w:p w14:paraId="4C68A578" w14:textId="77777777" w:rsidR="00E270CA" w:rsidRPr="002E3B37" w:rsidRDefault="00E270CA" w:rsidP="00E270CA">
            <w:pPr>
              <w:ind w:right="457"/>
              <w:jc w:val="left"/>
              <w:rPr>
                <w:rFonts w:ascii="Tahoma" w:hAnsi="Tahoma" w:cs="Tahoma"/>
                <w:sz w:val="12"/>
                <w:szCs w:val="12"/>
              </w:rPr>
            </w:pPr>
          </w:p>
          <w:p w14:paraId="65A0DC89" w14:textId="77777777" w:rsidR="00E270CA" w:rsidRDefault="00E270CA" w:rsidP="00E270CA">
            <w:pPr>
              <w:ind w:right="457"/>
              <w:jc w:val="left"/>
              <w:rPr>
                <w:rFonts w:ascii="Tahoma" w:hAnsi="Tahoma" w:cs="Tahoma"/>
                <w:b/>
                <w:color w:val="598594"/>
                <w:szCs w:val="20"/>
              </w:rPr>
            </w:pPr>
            <w:r>
              <w:rPr>
                <w:rFonts w:ascii="Tahoma" w:hAnsi="Tahoma" w:cs="Tahoma"/>
                <w:b/>
                <w:color w:val="598594"/>
                <w:szCs w:val="20"/>
              </w:rPr>
              <w:t xml:space="preserve">Compétences visées : </w:t>
            </w:r>
          </w:p>
          <w:p w14:paraId="67395BD8" w14:textId="2FC5E32C" w:rsidR="00E270CA" w:rsidRDefault="00E270CA" w:rsidP="00E270CA">
            <w:pPr>
              <w:numPr>
                <w:ilvl w:val="0"/>
                <w:numId w:val="1"/>
              </w:numPr>
              <w:ind w:left="321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A56AF">
              <w:rPr>
                <w:rFonts w:ascii="Tahoma" w:hAnsi="Tahoma" w:cs="Tahoma"/>
                <w:sz w:val="20"/>
                <w:szCs w:val="20"/>
              </w:rPr>
              <w:t>Mener un</w:t>
            </w:r>
            <w:r w:rsidR="0090392A">
              <w:rPr>
                <w:rFonts w:ascii="Tahoma" w:hAnsi="Tahoma" w:cs="Tahoma"/>
                <w:sz w:val="20"/>
                <w:szCs w:val="20"/>
              </w:rPr>
              <w:t>e</w:t>
            </w:r>
            <w:r w:rsidRPr="00BA56AF">
              <w:rPr>
                <w:rFonts w:ascii="Tahoma" w:hAnsi="Tahoma" w:cs="Tahoma"/>
                <w:sz w:val="20"/>
                <w:szCs w:val="20"/>
              </w:rPr>
              <w:t xml:space="preserve"> vente de la phase de contact jusqu’à la concrétisation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la vente</w:t>
            </w:r>
          </w:p>
          <w:p w14:paraId="347FFAEB" w14:textId="666BCF3A" w:rsidR="00561CF9" w:rsidRDefault="00561CF9" w:rsidP="00E270CA">
            <w:pPr>
              <w:numPr>
                <w:ilvl w:val="0"/>
                <w:numId w:val="1"/>
              </w:numPr>
              <w:ind w:left="321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Conseiller les clients</w:t>
            </w:r>
          </w:p>
          <w:p w14:paraId="1E8552C6" w14:textId="77777777" w:rsidR="00E270CA" w:rsidRPr="00BA56AF" w:rsidRDefault="00E270CA" w:rsidP="00E270CA">
            <w:pPr>
              <w:numPr>
                <w:ilvl w:val="0"/>
                <w:numId w:val="1"/>
              </w:numPr>
              <w:ind w:left="321" w:hanging="28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Adopter une posture orientée client</w:t>
            </w:r>
          </w:p>
          <w:p w14:paraId="7BC53F95" w14:textId="77777777" w:rsidR="00E270CA" w:rsidRPr="002E3B37" w:rsidRDefault="00E270CA" w:rsidP="00E270CA">
            <w:pPr>
              <w:tabs>
                <w:tab w:val="left" w:pos="5670"/>
              </w:tabs>
              <w:ind w:right="457"/>
              <w:jc w:val="left"/>
              <w:rPr>
                <w:rFonts w:ascii="Tahoma" w:hAnsi="Tahoma" w:cs="Tahoma"/>
                <w:sz w:val="12"/>
                <w:szCs w:val="12"/>
              </w:rPr>
            </w:pPr>
          </w:p>
          <w:p w14:paraId="5925262C" w14:textId="77777777" w:rsidR="00E270CA" w:rsidRDefault="00E270CA" w:rsidP="00E270CA">
            <w:pPr>
              <w:tabs>
                <w:tab w:val="left" w:pos="5670"/>
              </w:tabs>
              <w:ind w:right="457"/>
              <w:jc w:val="left"/>
              <w:rPr>
                <w:rFonts w:ascii="Tahoma" w:hAnsi="Tahoma" w:cs="Tahoma"/>
                <w:b/>
                <w:color w:val="598594"/>
                <w:szCs w:val="20"/>
              </w:rPr>
            </w:pPr>
            <w:r w:rsidRPr="0077694E">
              <w:rPr>
                <w:rFonts w:ascii="Tahoma" w:hAnsi="Tahoma" w:cs="Tahoma"/>
                <w:b/>
                <w:color w:val="598594"/>
                <w:szCs w:val="20"/>
              </w:rPr>
              <w:t>Formation en présentiel</w:t>
            </w:r>
          </w:p>
          <w:p w14:paraId="01364752" w14:textId="77777777" w:rsidR="00E270CA" w:rsidRPr="002E3B37" w:rsidRDefault="00E270CA" w:rsidP="00E270CA">
            <w:pPr>
              <w:tabs>
                <w:tab w:val="left" w:pos="5670"/>
              </w:tabs>
              <w:ind w:right="457"/>
              <w:jc w:val="left"/>
              <w:rPr>
                <w:rFonts w:ascii="Tahoma" w:hAnsi="Tahoma" w:cs="Tahoma"/>
                <w:b/>
                <w:color w:val="598594"/>
                <w:sz w:val="12"/>
                <w:szCs w:val="12"/>
              </w:rPr>
            </w:pPr>
          </w:p>
          <w:p w14:paraId="1A5AC665" w14:textId="77777777" w:rsidR="00E270CA" w:rsidRDefault="00E270CA" w:rsidP="00E270CA">
            <w:pPr>
              <w:ind w:right="457"/>
              <w:jc w:val="left"/>
              <w:rPr>
                <w:rFonts w:ascii="Tahoma" w:hAnsi="Tahoma" w:cs="Tahoma"/>
                <w:b/>
                <w:color w:val="598594"/>
                <w:szCs w:val="20"/>
              </w:rPr>
            </w:pPr>
            <w:r w:rsidRPr="00CA2040">
              <w:rPr>
                <w:rFonts w:ascii="Tahoma" w:hAnsi="Tahoma" w:cs="Tahoma"/>
                <w:b/>
                <w:color w:val="598594"/>
                <w:szCs w:val="20"/>
              </w:rPr>
              <w:t>Méthodes pédagogiques :</w:t>
            </w:r>
          </w:p>
          <w:p w14:paraId="2779CD9C" w14:textId="77777777" w:rsidR="00E270CA" w:rsidRPr="005719D2" w:rsidRDefault="00E270CA" w:rsidP="00E270CA">
            <w:pPr>
              <w:ind w:right="457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5719D2">
              <w:rPr>
                <w:rFonts w:ascii="Tahoma" w:hAnsi="Tahoma" w:cs="Tahoma"/>
                <w:sz w:val="20"/>
                <w:szCs w:val="20"/>
              </w:rPr>
              <w:t>Quizz amont de positionnement du stagiaire</w:t>
            </w:r>
          </w:p>
          <w:p w14:paraId="06D1B281" w14:textId="77777777" w:rsidR="00E270CA" w:rsidRPr="00CA2040" w:rsidRDefault="00E270CA" w:rsidP="00E270CA">
            <w:pPr>
              <w:tabs>
                <w:tab w:val="left" w:pos="5670"/>
              </w:tabs>
              <w:ind w:right="457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A2040">
              <w:rPr>
                <w:rFonts w:ascii="Tahoma" w:hAnsi="Tahoma" w:cs="Tahoma"/>
                <w:sz w:val="20"/>
                <w:szCs w:val="20"/>
              </w:rPr>
              <w:t>Activités découvertes et applicatives développées à partir de cas concrets</w:t>
            </w:r>
          </w:p>
          <w:p w14:paraId="35B9AC02" w14:textId="77777777" w:rsidR="00E270CA" w:rsidRDefault="00E270CA" w:rsidP="00E270CA">
            <w:pPr>
              <w:tabs>
                <w:tab w:val="left" w:pos="5670"/>
              </w:tabs>
              <w:ind w:right="457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A2040">
              <w:rPr>
                <w:rFonts w:ascii="Tahoma" w:hAnsi="Tahoma" w:cs="Tahoma"/>
                <w:sz w:val="20"/>
                <w:szCs w:val="20"/>
              </w:rPr>
              <w:t xml:space="preserve">Démonstrations basées sur </w:t>
            </w:r>
            <w:r>
              <w:rPr>
                <w:rFonts w:ascii="Tahoma" w:hAnsi="Tahoma" w:cs="Tahoma"/>
                <w:sz w:val="20"/>
                <w:szCs w:val="20"/>
              </w:rPr>
              <w:t>théorie et méthodes</w:t>
            </w:r>
          </w:p>
          <w:p w14:paraId="2F08A035" w14:textId="77777777" w:rsidR="00E270CA" w:rsidRPr="00CA2040" w:rsidRDefault="00E270CA" w:rsidP="00E270CA">
            <w:pPr>
              <w:tabs>
                <w:tab w:val="left" w:pos="5670"/>
              </w:tabs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8D7D10">
              <w:rPr>
                <w:rFonts w:ascii="Tahoma" w:hAnsi="Tahoma" w:cs="Tahoma"/>
                <w:sz w:val="20"/>
                <w:szCs w:val="20"/>
              </w:rPr>
              <w:t>Mises en situations sur des cas réels pour permettre l’appropriation des techniques et méthodes</w:t>
            </w:r>
          </w:p>
          <w:p w14:paraId="78F6DA61" w14:textId="77777777" w:rsidR="00E270CA" w:rsidRDefault="00E270CA" w:rsidP="00E270CA">
            <w:pPr>
              <w:tabs>
                <w:tab w:val="left" w:pos="5670"/>
              </w:tabs>
              <w:ind w:right="457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0E0590">
              <w:rPr>
                <w:rFonts w:ascii="Tahoma" w:hAnsi="Tahoma" w:cs="Tahoma"/>
                <w:sz w:val="20"/>
                <w:szCs w:val="20"/>
              </w:rPr>
              <w:t>Quizz aval : bilan des acquis</w:t>
            </w:r>
          </w:p>
          <w:p w14:paraId="3124C63B" w14:textId="77777777" w:rsidR="00E270CA" w:rsidRPr="00405C13" w:rsidRDefault="00E270CA" w:rsidP="00E270CA">
            <w:pPr>
              <w:tabs>
                <w:tab w:val="left" w:pos="5670"/>
              </w:tabs>
              <w:ind w:right="457"/>
              <w:jc w:val="left"/>
              <w:rPr>
                <w:rFonts w:ascii="Tahoma" w:hAnsi="Tahoma" w:cs="Tahoma"/>
                <w:sz w:val="13"/>
                <w:szCs w:val="13"/>
              </w:rPr>
            </w:pPr>
          </w:p>
          <w:p w14:paraId="6AD59D2C" w14:textId="77777777" w:rsidR="00E270CA" w:rsidRDefault="00E270CA" w:rsidP="00E270CA">
            <w:pPr>
              <w:ind w:right="457"/>
              <w:jc w:val="left"/>
              <w:rPr>
                <w:rFonts w:ascii="Tahoma" w:hAnsi="Tahoma" w:cs="Tahoma"/>
                <w:b/>
                <w:color w:val="598594"/>
                <w:szCs w:val="20"/>
              </w:rPr>
            </w:pPr>
            <w:r>
              <w:rPr>
                <w:rFonts w:ascii="Tahoma" w:hAnsi="Tahoma" w:cs="Tahoma"/>
                <w:b/>
                <w:color w:val="598594"/>
                <w:szCs w:val="20"/>
              </w:rPr>
              <w:t xml:space="preserve">Ressources pédagogiques : </w:t>
            </w:r>
            <w:r w:rsidRPr="004347DE">
              <w:rPr>
                <w:rFonts w:ascii="Tahoma" w:hAnsi="Tahoma" w:cs="Tahoma"/>
                <w:sz w:val="20"/>
                <w:szCs w:val="20"/>
              </w:rPr>
              <w:t>dossier digital partag</w:t>
            </w:r>
            <w:r>
              <w:rPr>
                <w:rFonts w:ascii="Tahoma" w:hAnsi="Tahoma" w:cs="Tahoma"/>
                <w:sz w:val="20"/>
                <w:szCs w:val="20"/>
              </w:rPr>
              <w:t>eant</w:t>
            </w:r>
            <w:r w:rsidRPr="004347DE">
              <w:rPr>
                <w:rFonts w:ascii="Tahoma" w:hAnsi="Tahoma" w:cs="Tahoma"/>
                <w:sz w:val="20"/>
                <w:szCs w:val="20"/>
              </w:rPr>
              <w:t xml:space="preserve"> supports </w:t>
            </w:r>
            <w:r>
              <w:rPr>
                <w:rFonts w:ascii="Tahoma" w:hAnsi="Tahoma" w:cs="Tahoma"/>
                <w:sz w:val="20"/>
                <w:szCs w:val="20"/>
              </w:rPr>
              <w:t xml:space="preserve">et documents </w:t>
            </w:r>
            <w:r w:rsidRPr="004347DE">
              <w:rPr>
                <w:rFonts w:ascii="Tahoma" w:hAnsi="Tahoma" w:cs="Tahoma"/>
                <w:sz w:val="20"/>
                <w:szCs w:val="20"/>
              </w:rPr>
              <w:t>de la formation</w:t>
            </w:r>
          </w:p>
          <w:p w14:paraId="1FFB95BA" w14:textId="77777777" w:rsidR="00E270CA" w:rsidRPr="00405C13" w:rsidRDefault="00E270CA" w:rsidP="00E270CA">
            <w:pPr>
              <w:ind w:right="457"/>
              <w:jc w:val="left"/>
              <w:rPr>
                <w:rFonts w:ascii="Tahoma" w:hAnsi="Tahoma" w:cs="Tahoma"/>
                <w:b/>
                <w:color w:val="598594"/>
                <w:sz w:val="13"/>
                <w:szCs w:val="10"/>
              </w:rPr>
            </w:pPr>
          </w:p>
          <w:p w14:paraId="11ABB40D" w14:textId="77777777" w:rsidR="00E270CA" w:rsidRPr="00087365" w:rsidRDefault="00E270CA" w:rsidP="00E270CA">
            <w:pPr>
              <w:ind w:right="457"/>
              <w:jc w:val="left"/>
              <w:rPr>
                <w:rFonts w:ascii="Tahoma" w:hAnsi="Tahoma" w:cs="Tahoma"/>
                <w:b/>
                <w:color w:val="598594"/>
                <w:szCs w:val="20"/>
              </w:rPr>
            </w:pPr>
            <w:r w:rsidRPr="00CA2040">
              <w:rPr>
                <w:rFonts w:ascii="Tahoma" w:hAnsi="Tahoma" w:cs="Tahoma"/>
                <w:b/>
                <w:color w:val="598594"/>
                <w:szCs w:val="20"/>
              </w:rPr>
              <w:t xml:space="preserve">Méthodes d’évaluation : </w:t>
            </w:r>
          </w:p>
          <w:p w14:paraId="03270209" w14:textId="77777777" w:rsidR="00E270CA" w:rsidRDefault="00E270CA" w:rsidP="00E270CA">
            <w:pPr>
              <w:tabs>
                <w:tab w:val="left" w:pos="5670"/>
              </w:tabs>
              <w:ind w:right="457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A2040">
              <w:rPr>
                <w:rFonts w:ascii="Tahoma" w:hAnsi="Tahoma" w:cs="Tahoma"/>
                <w:sz w:val="20"/>
                <w:szCs w:val="20"/>
              </w:rPr>
              <w:t>Évaluations formatives réalisées au fur et à mesure de la progression de la formation</w:t>
            </w:r>
          </w:p>
          <w:p w14:paraId="0A85C64D" w14:textId="77777777" w:rsidR="00E270CA" w:rsidRPr="00D51089" w:rsidRDefault="00E270CA" w:rsidP="00E270CA">
            <w:pPr>
              <w:tabs>
                <w:tab w:val="left" w:pos="5670"/>
              </w:tabs>
              <w:ind w:right="457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15B94">
              <w:rPr>
                <w:rFonts w:ascii="Tahoma" w:hAnsi="Tahoma" w:cs="Tahoma"/>
                <w:sz w:val="20"/>
                <w:szCs w:val="20"/>
              </w:rPr>
              <w:t xml:space="preserve">Évaluation sommative des acquis/atteinte des objectifs </w:t>
            </w:r>
          </w:p>
          <w:p w14:paraId="49151FD6" w14:textId="77777777" w:rsidR="00E270CA" w:rsidRPr="00405C13" w:rsidRDefault="00E270CA" w:rsidP="00E270CA">
            <w:pPr>
              <w:tabs>
                <w:tab w:val="left" w:pos="5670"/>
              </w:tabs>
              <w:ind w:right="457"/>
              <w:jc w:val="left"/>
              <w:rPr>
                <w:rFonts w:ascii="Tahoma" w:hAnsi="Tahoma" w:cs="Tahoma"/>
                <w:sz w:val="13"/>
                <w:szCs w:val="13"/>
              </w:rPr>
            </w:pPr>
          </w:p>
          <w:p w14:paraId="4A73377D" w14:textId="77777777" w:rsidR="00E270CA" w:rsidRDefault="00E270CA" w:rsidP="00E270CA">
            <w:pPr>
              <w:tabs>
                <w:tab w:val="left" w:pos="5670"/>
              </w:tabs>
              <w:ind w:right="457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3A3093">
              <w:rPr>
                <w:rFonts w:ascii="Tahoma" w:hAnsi="Tahoma" w:cs="Tahoma"/>
                <w:b/>
                <w:color w:val="598594"/>
                <w:szCs w:val="20"/>
              </w:rPr>
              <w:t xml:space="preserve">Validation : </w:t>
            </w:r>
            <w:r w:rsidRPr="003A3093">
              <w:rPr>
                <w:rFonts w:ascii="Tahoma" w:hAnsi="Tahoma" w:cs="Tahoma"/>
                <w:sz w:val="20"/>
                <w:szCs w:val="20"/>
              </w:rPr>
              <w:t>Attestation d’assiduité de formation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14:paraId="41249066" w14:textId="77777777" w:rsidR="00E270CA" w:rsidRPr="00405C13" w:rsidRDefault="00E270CA" w:rsidP="00E270CA">
            <w:pPr>
              <w:tabs>
                <w:tab w:val="left" w:pos="5670"/>
              </w:tabs>
              <w:ind w:right="457"/>
              <w:jc w:val="left"/>
              <w:rPr>
                <w:rFonts w:ascii="Tahoma" w:hAnsi="Tahoma" w:cs="Tahoma"/>
                <w:sz w:val="13"/>
                <w:szCs w:val="13"/>
              </w:rPr>
            </w:pPr>
          </w:p>
          <w:p w14:paraId="32C478AA" w14:textId="77777777" w:rsidR="00E270CA" w:rsidRPr="00D51089" w:rsidRDefault="00E270CA" w:rsidP="00E270CA">
            <w:pPr>
              <w:tabs>
                <w:tab w:val="left" w:pos="5670"/>
              </w:tabs>
              <w:ind w:right="457"/>
              <w:jc w:val="left"/>
              <w:rPr>
                <w:rFonts w:ascii="Tahoma" w:hAnsi="Tahoma" w:cs="Tahoma"/>
                <w:b/>
                <w:color w:val="598594"/>
                <w:szCs w:val="20"/>
              </w:rPr>
            </w:pPr>
            <w:r w:rsidRPr="00D51089">
              <w:rPr>
                <w:rFonts w:ascii="Tahoma" w:hAnsi="Tahoma" w:cs="Tahoma"/>
                <w:b/>
                <w:color w:val="598594"/>
                <w:szCs w:val="20"/>
              </w:rPr>
              <w:t>Les plus de la formation :</w:t>
            </w:r>
          </w:p>
          <w:p w14:paraId="17EEAD42" w14:textId="058C58C2" w:rsidR="00E270CA" w:rsidRDefault="00E270CA" w:rsidP="00E270CA">
            <w:pPr>
              <w:tabs>
                <w:tab w:val="left" w:pos="5670"/>
              </w:tabs>
              <w:ind w:right="457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CA2040">
              <w:rPr>
                <w:rFonts w:ascii="Tahoma" w:hAnsi="Tahoma" w:cs="Tahoma"/>
                <w:sz w:val="20"/>
                <w:szCs w:val="20"/>
              </w:rPr>
              <w:t>Formation interactive organisée à partir de l’activité, du positionnement de l’entreprise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435BEA0" w14:textId="77777777" w:rsidR="00E270CA" w:rsidRPr="002E3B37" w:rsidRDefault="00E270CA" w:rsidP="00E270CA">
            <w:pPr>
              <w:tabs>
                <w:tab w:val="left" w:pos="5670"/>
              </w:tabs>
              <w:ind w:right="457"/>
              <w:jc w:val="left"/>
              <w:rPr>
                <w:rFonts w:ascii="Tahoma" w:hAnsi="Tahoma" w:cs="Tahoma"/>
                <w:sz w:val="13"/>
                <w:szCs w:val="13"/>
              </w:rPr>
            </w:pPr>
          </w:p>
          <w:p w14:paraId="62710611" w14:textId="1ABB75AE" w:rsidR="00E270CA" w:rsidRPr="00561CF9" w:rsidRDefault="00E270CA" w:rsidP="00561CF9">
            <w:pPr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D11D67">
              <w:rPr>
                <w:rFonts w:ascii="Tahoma" w:hAnsi="Tahoma" w:cs="Tahoma"/>
                <w:b/>
                <w:color w:val="598594"/>
                <w:szCs w:val="20"/>
              </w:rPr>
              <w:t>Durée :</w:t>
            </w:r>
            <w:r w:rsidRPr="00D11D67">
              <w:rPr>
                <w:rFonts w:ascii="Tahoma" w:hAnsi="Tahoma" w:cs="Tahoma"/>
                <w:b/>
                <w:color w:val="90DC44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D11D67">
              <w:rPr>
                <w:rFonts w:ascii="Tahoma" w:hAnsi="Tahoma" w:cs="Tahoma"/>
                <w:sz w:val="20"/>
                <w:szCs w:val="20"/>
              </w:rPr>
              <w:t xml:space="preserve"> journée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D11D67">
              <w:rPr>
                <w:rFonts w:ascii="Tahoma" w:hAnsi="Tahoma" w:cs="Tahoma"/>
                <w:sz w:val="20"/>
                <w:szCs w:val="20"/>
              </w:rPr>
              <w:t xml:space="preserve"> de formation de 7 heures</w:t>
            </w:r>
          </w:p>
        </w:tc>
        <w:tc>
          <w:tcPr>
            <w:tcW w:w="5249" w:type="dxa"/>
          </w:tcPr>
          <w:p w14:paraId="25029ECE" w14:textId="77777777" w:rsidR="00E270CA" w:rsidRPr="00131353" w:rsidRDefault="00E270CA" w:rsidP="00E270CA">
            <w:pPr>
              <w:jc w:val="left"/>
              <w:rPr>
                <w:rFonts w:ascii="Tahoma" w:eastAsia="Times New Roman" w:hAnsi="Tahoma" w:cs="Tahoma"/>
                <w:b/>
                <w:color w:val="598594"/>
                <w:szCs w:val="20"/>
                <w:lang w:eastAsia="fr-FR"/>
              </w:rPr>
            </w:pPr>
            <w:bookmarkStart w:id="2" w:name="_Hlk496887791"/>
            <w:r w:rsidRPr="00CA2040">
              <w:rPr>
                <w:rFonts w:ascii="Tahoma" w:eastAsia="Times New Roman" w:hAnsi="Tahoma" w:cs="Tahoma"/>
                <w:b/>
                <w:color w:val="598594"/>
                <w:szCs w:val="20"/>
                <w:lang w:eastAsia="fr-FR"/>
              </w:rPr>
              <w:t>Programme de formation :</w:t>
            </w:r>
          </w:p>
          <w:bookmarkEnd w:id="2"/>
          <w:p w14:paraId="70931C80" w14:textId="030D9A5C" w:rsidR="00E270CA" w:rsidRPr="002D31C5" w:rsidRDefault="00E270CA" w:rsidP="00D20352">
            <w:pPr>
              <w:pStyle w:val="Paragraphedeliste"/>
              <w:numPr>
                <w:ilvl w:val="0"/>
                <w:numId w:val="19"/>
              </w:numPr>
              <w:ind w:left="32" w:hanging="851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  <w:r w:rsidRPr="002D31C5">
              <w:rPr>
                <w:rFonts w:ascii="Tahoma" w:eastAsia="Times New Roman" w:hAnsi="Tahoma" w:cs="Tahoma"/>
                <w:b/>
                <w:sz w:val="20"/>
                <w:szCs w:val="20"/>
              </w:rPr>
              <w:t>.</w:t>
            </w:r>
            <w:r w:rsidR="00D20352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Pr="007804B8">
              <w:rPr>
                <w:rFonts w:ascii="Tahoma" w:eastAsia="Times New Roman" w:hAnsi="Tahoma" w:cs="Tahoma"/>
                <w:b/>
                <w:sz w:val="18"/>
                <w:szCs w:val="18"/>
              </w:rPr>
              <w:t>Définir les enjeux d’être professionnel de la vente</w:t>
            </w:r>
          </w:p>
          <w:p w14:paraId="56B94845" w14:textId="77777777" w:rsidR="00E270CA" w:rsidRPr="007804B8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>Identifier la notion de techniques liée à la vente</w:t>
            </w:r>
          </w:p>
          <w:p w14:paraId="1D165CF4" w14:textId="77777777" w:rsidR="00E270CA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>Faire le lien entre leur maîtrise et impacts sur les résultats, à l’échelle du magasin et de l’entreprise</w:t>
            </w:r>
          </w:p>
          <w:p w14:paraId="730D8F06" w14:textId="704A3801" w:rsidR="00E003B1" w:rsidRPr="00E003B1" w:rsidRDefault="00E003B1" w:rsidP="00E003B1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 xml:space="preserve">Lister les différents types de clients et de vendeurs et les </w:t>
            </w:r>
            <w:r>
              <w:rPr>
                <w:rFonts w:ascii="Tahoma" w:hAnsi="Tahoma" w:cs="Tahoma"/>
                <w:sz w:val="19"/>
                <w:szCs w:val="19"/>
              </w:rPr>
              <w:t>impacts réciproques de leurs comportements</w:t>
            </w:r>
          </w:p>
          <w:p w14:paraId="36632328" w14:textId="77777777" w:rsidR="00E270CA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>Identifier les impacts de mon professionnalisme sur mon comportement et mon affirmation professionnelle et personnelle</w:t>
            </w:r>
          </w:p>
          <w:p w14:paraId="01DAB887" w14:textId="2DDD772B" w:rsidR="00E003B1" w:rsidRPr="007663B6" w:rsidRDefault="00E003B1" w:rsidP="00E003B1">
            <w:pPr>
              <w:numPr>
                <w:ilvl w:val="0"/>
                <w:numId w:val="2"/>
              </w:numPr>
              <w:ind w:left="457" w:hanging="155"/>
              <w:jc w:val="left"/>
              <w:rPr>
                <w:rFonts w:ascii="Tahoma" w:hAnsi="Tahoma" w:cs="Tahoma"/>
                <w:sz w:val="19"/>
                <w:szCs w:val="19"/>
              </w:rPr>
            </w:pPr>
            <w:r w:rsidRPr="007663B6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5304EB">
              <w:rPr>
                <w:rFonts w:ascii="Tahoma" w:hAnsi="Tahoma" w:cs="Tahoma"/>
                <w:sz w:val="19"/>
                <w:szCs w:val="19"/>
              </w:rPr>
              <w:t xml:space="preserve">Valider </w:t>
            </w:r>
            <w:r w:rsidRPr="007663B6">
              <w:rPr>
                <w:rFonts w:ascii="Tahoma" w:hAnsi="Tahoma" w:cs="Tahoma"/>
                <w:sz w:val="19"/>
                <w:szCs w:val="19"/>
              </w:rPr>
              <w:t>l</w:t>
            </w:r>
            <w:r w:rsidR="005304EB">
              <w:rPr>
                <w:rFonts w:ascii="Tahoma" w:hAnsi="Tahoma" w:cs="Tahoma"/>
                <w:sz w:val="19"/>
                <w:szCs w:val="19"/>
              </w:rPr>
              <w:t>’intérêt et la</w:t>
            </w:r>
            <w:r w:rsidRPr="007663B6">
              <w:rPr>
                <w:rFonts w:ascii="Tahoma" w:hAnsi="Tahoma" w:cs="Tahoma"/>
                <w:sz w:val="19"/>
                <w:szCs w:val="19"/>
              </w:rPr>
              <w:t xml:space="preserve"> nécessité des objectifs de vente</w:t>
            </w:r>
          </w:p>
          <w:p w14:paraId="144889E7" w14:textId="77777777" w:rsidR="00E270CA" w:rsidRPr="00BE5E4A" w:rsidRDefault="00E270CA" w:rsidP="005304EB">
            <w:pPr>
              <w:jc w:val="both"/>
              <w:rPr>
                <w:rFonts w:ascii="Tahoma" w:hAnsi="Tahoma" w:cs="Tahoma"/>
                <w:b/>
                <w:color w:val="598594"/>
                <w:sz w:val="14"/>
                <w:szCs w:val="20"/>
              </w:rPr>
            </w:pPr>
          </w:p>
          <w:p w14:paraId="1E2547A9" w14:textId="08D550B4" w:rsidR="008479FD" w:rsidRPr="008479FD" w:rsidRDefault="00E270CA" w:rsidP="008479FD">
            <w:pPr>
              <w:pStyle w:val="Paragraphedeliste"/>
              <w:numPr>
                <w:ilvl w:val="0"/>
                <w:numId w:val="19"/>
              </w:numPr>
              <w:ind w:left="468" w:hanging="436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7804B8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Se préparer à accueillir le client </w:t>
            </w:r>
          </w:p>
          <w:p w14:paraId="78873345" w14:textId="461603B9" w:rsidR="008479FD" w:rsidRDefault="008479FD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bookmarkStart w:id="3" w:name="_Hlk525053547"/>
            <w:r>
              <w:rPr>
                <w:rFonts w:ascii="Tahoma" w:hAnsi="Tahoma" w:cs="Tahoma"/>
                <w:sz w:val="19"/>
                <w:szCs w:val="19"/>
              </w:rPr>
              <w:t>Distinguer les quatre types de préparation</w:t>
            </w:r>
          </w:p>
          <w:bookmarkEnd w:id="3"/>
          <w:p w14:paraId="138BCB7E" w14:textId="7698893E" w:rsidR="0022327F" w:rsidRPr="0022327F" w:rsidRDefault="0022327F" w:rsidP="0022327F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22327F">
              <w:rPr>
                <w:rFonts w:ascii="Tahoma" w:hAnsi="Tahoma" w:cs="Tahoma"/>
                <w:sz w:val="19"/>
                <w:szCs w:val="19"/>
              </w:rPr>
              <w:t>Identifier les composantes de la communication impactant le premier contact avec le client</w:t>
            </w:r>
          </w:p>
          <w:p w14:paraId="1A2461A8" w14:textId="77777777" w:rsidR="00E270CA" w:rsidRPr="007804B8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>Lister les différents points de contact avec le client</w:t>
            </w:r>
          </w:p>
          <w:p w14:paraId="00C32A53" w14:textId="77777777" w:rsidR="00E270CA" w:rsidRPr="007804B8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>Définir les attitudes et actions inhérentes à chacune de ces étapes</w:t>
            </w:r>
          </w:p>
          <w:p w14:paraId="5A3B5FC8" w14:textId="77777777" w:rsidR="00E270CA" w:rsidRPr="00BE5E4A" w:rsidRDefault="00E270CA" w:rsidP="00E270CA">
            <w:pPr>
              <w:pStyle w:val="Paragraphedeliste"/>
              <w:ind w:left="471"/>
              <w:jc w:val="both"/>
              <w:rPr>
                <w:rFonts w:ascii="Tahoma" w:eastAsia="Times New Roman" w:hAnsi="Tahoma" w:cs="Tahoma"/>
                <w:sz w:val="14"/>
                <w:szCs w:val="20"/>
              </w:rPr>
            </w:pPr>
          </w:p>
          <w:p w14:paraId="32D66D40" w14:textId="74F75914" w:rsidR="00E270CA" w:rsidRPr="007804B8" w:rsidRDefault="00E270CA" w:rsidP="00E270CA">
            <w:pPr>
              <w:pStyle w:val="Paragraphedeliste"/>
              <w:numPr>
                <w:ilvl w:val="0"/>
                <w:numId w:val="19"/>
              </w:numPr>
              <w:ind w:left="326" w:hanging="284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7804B8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D20352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7804B8">
              <w:rPr>
                <w:rFonts w:ascii="Tahoma" w:eastAsia="Times New Roman" w:hAnsi="Tahoma" w:cs="Tahoma"/>
                <w:b/>
                <w:sz w:val="18"/>
                <w:szCs w:val="18"/>
              </w:rPr>
              <w:t>Entrer en contact avec les clients</w:t>
            </w:r>
          </w:p>
          <w:p w14:paraId="6729FD46" w14:textId="77777777" w:rsidR="00E270CA" w:rsidRPr="007804B8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 xml:space="preserve">Identifier rapidement l’attitude et la recherche de produit du client </w:t>
            </w:r>
          </w:p>
          <w:p w14:paraId="50E65C24" w14:textId="77777777" w:rsidR="00E270CA" w:rsidRPr="007804B8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>Déterminer les éléments d’appui qui permettront de poursuivre la vente et les techniques de questionnement appropriées</w:t>
            </w:r>
          </w:p>
          <w:p w14:paraId="3069B8A1" w14:textId="77777777" w:rsidR="00E270CA" w:rsidRPr="00CA6A08" w:rsidRDefault="00E270CA" w:rsidP="00E270CA">
            <w:pPr>
              <w:ind w:left="612"/>
              <w:jc w:val="both"/>
              <w:rPr>
                <w:rFonts w:ascii="Tahoma" w:hAnsi="Tahoma" w:cs="Tahoma"/>
                <w:sz w:val="10"/>
                <w:szCs w:val="20"/>
              </w:rPr>
            </w:pPr>
          </w:p>
          <w:p w14:paraId="62DCD360" w14:textId="7664B18D" w:rsidR="00E270CA" w:rsidRPr="007804B8" w:rsidRDefault="005304EB" w:rsidP="00D20352">
            <w:pPr>
              <w:pStyle w:val="Paragraphedeliste"/>
              <w:numPr>
                <w:ilvl w:val="0"/>
                <w:numId w:val="19"/>
              </w:numPr>
              <w:ind w:left="468" w:hanging="436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bookmarkStart w:id="4" w:name="_Hlk525054532"/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Maîtriser</w:t>
            </w:r>
            <w:r w:rsidR="00E270CA" w:rsidRPr="007804B8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le processus de la découverte des besoins</w:t>
            </w:r>
          </w:p>
          <w:p w14:paraId="4CA5F060" w14:textId="77777777" w:rsidR="00E270CA" w:rsidRPr="007804B8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>Définir la notion d’écoute active auprès des clients</w:t>
            </w:r>
          </w:p>
          <w:p w14:paraId="15037F4D" w14:textId="77777777" w:rsidR="00E270CA" w:rsidRPr="007804B8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>Structurer la découverte des besoins</w:t>
            </w:r>
          </w:p>
          <w:p w14:paraId="42375A14" w14:textId="77777777" w:rsidR="00E270CA" w:rsidRPr="007804B8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>Utiliser les différentes techniques de questionnement</w:t>
            </w:r>
          </w:p>
          <w:p w14:paraId="60879871" w14:textId="74A3C9BB" w:rsidR="00E270CA" w:rsidRPr="007804B8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>Dé</w:t>
            </w:r>
            <w:r w:rsidR="005304EB">
              <w:rPr>
                <w:rFonts w:ascii="Tahoma" w:hAnsi="Tahoma" w:cs="Tahoma"/>
                <w:sz w:val="19"/>
                <w:szCs w:val="19"/>
              </w:rPr>
              <w:t>terminer</w:t>
            </w:r>
            <w:r w:rsidRPr="007804B8">
              <w:rPr>
                <w:rFonts w:ascii="Tahoma" w:hAnsi="Tahoma" w:cs="Tahoma"/>
                <w:sz w:val="19"/>
                <w:szCs w:val="19"/>
              </w:rPr>
              <w:t xml:space="preserve"> les motivations et mobiles des clients</w:t>
            </w:r>
          </w:p>
          <w:p w14:paraId="4CF00576" w14:textId="77777777" w:rsidR="00E270CA" w:rsidRPr="004C0D16" w:rsidRDefault="00E270CA" w:rsidP="00D20352">
            <w:pPr>
              <w:ind w:left="457" w:hanging="425"/>
              <w:jc w:val="both"/>
              <w:rPr>
                <w:rFonts w:ascii="Tahoma" w:hAnsi="Tahoma" w:cs="Tahoma"/>
                <w:sz w:val="10"/>
                <w:szCs w:val="20"/>
              </w:rPr>
            </w:pPr>
          </w:p>
          <w:p w14:paraId="2F0E549D" w14:textId="77777777" w:rsidR="00E270CA" w:rsidRPr="007804B8" w:rsidRDefault="00E270CA" w:rsidP="00D20352">
            <w:pPr>
              <w:pStyle w:val="Paragraphedeliste"/>
              <w:numPr>
                <w:ilvl w:val="0"/>
                <w:numId w:val="19"/>
              </w:numPr>
              <w:ind w:left="457" w:hanging="425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7804B8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Construire et valoriser l’argumentation </w:t>
            </w:r>
          </w:p>
          <w:p w14:paraId="53D0CF38" w14:textId="77777777" w:rsidR="00E270CA" w:rsidRPr="007804B8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>Lister les solutions adaptées à la demande du client</w:t>
            </w:r>
          </w:p>
          <w:p w14:paraId="0CAA7C6D" w14:textId="77777777" w:rsidR="00E270CA" w:rsidRPr="007804B8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 xml:space="preserve">S’approprier la méthodologie pour argumenter </w:t>
            </w:r>
          </w:p>
          <w:p w14:paraId="0374165A" w14:textId="77777777" w:rsidR="00E270CA" w:rsidRPr="007804B8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>Personnaliser son argumentation selon les différentes typologies de clientèle et différents produits</w:t>
            </w:r>
          </w:p>
          <w:p w14:paraId="178A2961" w14:textId="77777777" w:rsidR="00E270CA" w:rsidRPr="007804B8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 xml:space="preserve">Définir les techniques pour de faire se projeter le client </w:t>
            </w:r>
          </w:p>
          <w:p w14:paraId="2A6227EF" w14:textId="77777777" w:rsidR="00E270CA" w:rsidRPr="00FC532A" w:rsidRDefault="00E270CA" w:rsidP="00E270CA">
            <w:pPr>
              <w:ind w:left="612"/>
              <w:rPr>
                <w:rFonts w:ascii="Tahoma" w:hAnsi="Tahoma" w:cs="Tahoma"/>
                <w:sz w:val="10"/>
                <w:szCs w:val="20"/>
              </w:rPr>
            </w:pPr>
          </w:p>
          <w:p w14:paraId="12A2D06C" w14:textId="77777777" w:rsidR="00E270CA" w:rsidRPr="007804B8" w:rsidRDefault="00E270CA" w:rsidP="00D20352">
            <w:pPr>
              <w:pStyle w:val="Paragraphedeliste"/>
              <w:numPr>
                <w:ilvl w:val="0"/>
                <w:numId w:val="19"/>
              </w:numPr>
              <w:ind w:left="457" w:hanging="425"/>
              <w:jc w:val="both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7804B8">
              <w:rPr>
                <w:rFonts w:ascii="Tahoma" w:eastAsia="Times New Roman" w:hAnsi="Tahoma" w:cs="Tahoma"/>
                <w:b/>
                <w:sz w:val="18"/>
                <w:szCs w:val="18"/>
              </w:rPr>
              <w:t>Maîtriser le traitement des objections</w:t>
            </w:r>
          </w:p>
          <w:p w14:paraId="0B22757C" w14:textId="77777777" w:rsidR="00E270CA" w:rsidRPr="007804B8" w:rsidRDefault="00E270CA" w:rsidP="00E270CA">
            <w:pPr>
              <w:numPr>
                <w:ilvl w:val="0"/>
                <w:numId w:val="2"/>
              </w:numPr>
              <w:ind w:left="612" w:hanging="286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>Identifier les différents types d’objections existantes</w:t>
            </w:r>
          </w:p>
          <w:p w14:paraId="4401DD01" w14:textId="77777777" w:rsidR="00E270CA" w:rsidRPr="007804B8" w:rsidRDefault="00E270CA" w:rsidP="00E270CA">
            <w:pPr>
              <w:numPr>
                <w:ilvl w:val="0"/>
                <w:numId w:val="2"/>
              </w:numPr>
              <w:ind w:left="612" w:hanging="286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 xml:space="preserve">S’approprier le processus de traitement des objections </w:t>
            </w:r>
          </w:p>
          <w:p w14:paraId="168849BB" w14:textId="77777777" w:rsidR="00E270CA" w:rsidRPr="007804B8" w:rsidRDefault="00E270CA" w:rsidP="00E270CA">
            <w:pPr>
              <w:ind w:left="612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58140A9" w14:textId="46DBE9C7" w:rsidR="00E270CA" w:rsidRPr="007804B8" w:rsidRDefault="00E270CA" w:rsidP="00D20352">
            <w:pPr>
              <w:ind w:left="457" w:hanging="425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804B8">
              <w:rPr>
                <w:rFonts w:ascii="Tahoma" w:hAnsi="Tahoma" w:cs="Tahoma"/>
                <w:b/>
                <w:sz w:val="18"/>
                <w:szCs w:val="18"/>
              </w:rPr>
              <w:t xml:space="preserve">7.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</w:t>
            </w:r>
            <w:r w:rsidRPr="007804B8">
              <w:rPr>
                <w:rFonts w:ascii="Tahoma" w:hAnsi="Tahoma" w:cs="Tahoma"/>
                <w:b/>
                <w:sz w:val="18"/>
                <w:szCs w:val="18"/>
              </w:rPr>
              <w:t>Conclure la vente </w:t>
            </w:r>
          </w:p>
          <w:p w14:paraId="4A9A4FF0" w14:textId="77777777" w:rsidR="00E270CA" w:rsidRPr="007804B8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>Déterminer le bon moment pour conclure par les signaux émis par le client</w:t>
            </w:r>
          </w:p>
          <w:p w14:paraId="1CF97B0A" w14:textId="210DE3AB" w:rsidR="00E270CA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>D</w:t>
            </w:r>
            <w:r w:rsidR="005304EB">
              <w:rPr>
                <w:rFonts w:ascii="Tahoma" w:hAnsi="Tahoma" w:cs="Tahoma"/>
                <w:sz w:val="19"/>
                <w:szCs w:val="19"/>
              </w:rPr>
              <w:t>istinguer</w:t>
            </w:r>
            <w:r w:rsidRPr="007804B8">
              <w:rPr>
                <w:rFonts w:ascii="Tahoma" w:hAnsi="Tahoma" w:cs="Tahoma"/>
                <w:sz w:val="19"/>
                <w:szCs w:val="19"/>
              </w:rPr>
              <w:t xml:space="preserve"> les 3 techniques de conclusion</w:t>
            </w:r>
          </w:p>
          <w:p w14:paraId="008824AC" w14:textId="760EDEFB" w:rsidR="00523433" w:rsidRDefault="005304EB" w:rsidP="00523433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Identifier</w:t>
            </w:r>
            <w:r w:rsidR="00523433" w:rsidRPr="007804B8">
              <w:rPr>
                <w:rFonts w:ascii="Tahoma" w:hAnsi="Tahoma" w:cs="Tahoma"/>
                <w:sz w:val="19"/>
                <w:szCs w:val="19"/>
              </w:rPr>
              <w:t xml:space="preserve"> les enjeux de la réalisation de ventes supplémentaires (complémentaires et additionnelles)</w:t>
            </w:r>
          </w:p>
          <w:p w14:paraId="4C146D82" w14:textId="0390FB1E" w:rsidR="005304EB" w:rsidRPr="00523433" w:rsidRDefault="003D235D" w:rsidP="00523433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Identifier</w:t>
            </w:r>
            <w:r w:rsidR="005304EB">
              <w:rPr>
                <w:rFonts w:ascii="Tahoma" w:hAnsi="Tahoma" w:cs="Tahoma"/>
                <w:sz w:val="19"/>
                <w:szCs w:val="19"/>
              </w:rPr>
              <w:t xml:space="preserve"> les différentes étapes pour les </w:t>
            </w:r>
            <w:r>
              <w:rPr>
                <w:rFonts w:ascii="Tahoma" w:hAnsi="Tahoma" w:cs="Tahoma"/>
                <w:sz w:val="19"/>
                <w:szCs w:val="19"/>
              </w:rPr>
              <w:t>transformer</w:t>
            </w:r>
            <w:r w:rsidR="005304EB">
              <w:rPr>
                <w:rFonts w:ascii="Tahoma" w:hAnsi="Tahoma" w:cs="Tahoma"/>
                <w:sz w:val="19"/>
                <w:szCs w:val="19"/>
              </w:rPr>
              <w:t xml:space="preserve"> </w:t>
            </w:r>
          </w:p>
          <w:p w14:paraId="29F1E1BC" w14:textId="77777777" w:rsidR="00E270CA" w:rsidRPr="007804B8" w:rsidRDefault="00E270CA" w:rsidP="00E270CA">
            <w:pPr>
              <w:numPr>
                <w:ilvl w:val="0"/>
                <w:numId w:val="2"/>
              </w:numPr>
              <w:ind w:left="612" w:hanging="283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804B8">
              <w:rPr>
                <w:rFonts w:ascii="Tahoma" w:hAnsi="Tahoma" w:cs="Tahoma"/>
                <w:sz w:val="19"/>
                <w:szCs w:val="19"/>
              </w:rPr>
              <w:t xml:space="preserve">Lister les différentes techniques de fidélisation </w:t>
            </w:r>
          </w:p>
          <w:bookmarkEnd w:id="4"/>
          <w:p w14:paraId="3F6DBE7E" w14:textId="77777777" w:rsidR="00E270CA" w:rsidRPr="004C0D16" w:rsidRDefault="00E270CA" w:rsidP="00E270CA">
            <w:pPr>
              <w:ind w:left="612"/>
              <w:jc w:val="both"/>
              <w:rPr>
                <w:rFonts w:ascii="Tahoma" w:hAnsi="Tahoma" w:cs="Tahoma"/>
                <w:sz w:val="10"/>
                <w:szCs w:val="20"/>
              </w:rPr>
            </w:pPr>
          </w:p>
          <w:p w14:paraId="7031AF67" w14:textId="77777777" w:rsidR="00E270CA" w:rsidRPr="004E3AE6" w:rsidRDefault="00E270CA" w:rsidP="00E270CA">
            <w:pPr>
              <w:ind w:left="599"/>
              <w:jc w:val="both"/>
              <w:rPr>
                <w:rFonts w:ascii="Tahoma" w:eastAsia="Times New Roman" w:hAnsi="Tahoma" w:cs="Tahoma"/>
                <w:sz w:val="20"/>
                <w:szCs w:val="20"/>
                <w:lang w:eastAsia="fr-FR"/>
              </w:rPr>
            </w:pPr>
          </w:p>
        </w:tc>
      </w:tr>
    </w:tbl>
    <w:p w14:paraId="6209A178" w14:textId="681B1D65" w:rsidR="00892E25" w:rsidRPr="00892E25" w:rsidRDefault="00892E25" w:rsidP="00892E25">
      <w:pPr>
        <w:jc w:val="both"/>
        <w:rPr>
          <w:rFonts w:ascii="Tahoma" w:hAnsi="Tahoma" w:cs="Tahoma"/>
          <w:b/>
          <w:color w:val="598594"/>
          <w:szCs w:val="20"/>
        </w:rPr>
      </w:pPr>
      <w:r w:rsidRPr="0084064F">
        <w:rPr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74606" wp14:editId="3FEED72B">
                <wp:simplePos x="0" y="0"/>
                <wp:positionH relativeFrom="column">
                  <wp:posOffset>5514975</wp:posOffset>
                </wp:positionH>
                <wp:positionV relativeFrom="paragraph">
                  <wp:posOffset>-75565</wp:posOffset>
                </wp:positionV>
                <wp:extent cx="869245" cy="451273"/>
                <wp:effectExtent l="0" t="0" r="7620" b="1905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245" cy="451273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59859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2B9EB2" w14:textId="72FC176E" w:rsidR="00D46D88" w:rsidRDefault="00A6380B" w:rsidP="00A6380B">
                            <w:pPr>
                              <w:jc w:val="left"/>
                              <w:rPr>
                                <w:color w:val="598594"/>
                              </w:rPr>
                            </w:pPr>
                            <w:r>
                              <w:rPr>
                                <w:color w:val="598594"/>
                              </w:rPr>
                              <w:t>Réf</w:t>
                            </w:r>
                            <w:r w:rsidR="00BB26AB">
                              <w:rPr>
                                <w:color w:val="598594"/>
                              </w:rPr>
                              <w:t xml:space="preserve"> </w:t>
                            </w:r>
                            <w:r w:rsidR="00D46D88" w:rsidRPr="00E33F17">
                              <w:rPr>
                                <w:color w:val="598594"/>
                              </w:rPr>
                              <w:t>C</w:t>
                            </w:r>
                            <w:r w:rsidR="00BB26AB">
                              <w:rPr>
                                <w:color w:val="598594"/>
                              </w:rPr>
                              <w:t>O0</w:t>
                            </w:r>
                            <w:r w:rsidR="0053470F">
                              <w:rPr>
                                <w:color w:val="598594"/>
                              </w:rPr>
                              <w:t>3</w:t>
                            </w:r>
                          </w:p>
                          <w:p w14:paraId="242D5AC3" w14:textId="3B90908D" w:rsidR="00A6380B" w:rsidRPr="00E33F17" w:rsidRDefault="00A6380B" w:rsidP="00BB26AB">
                            <w:pPr>
                              <w:rPr>
                                <w:color w:val="598594"/>
                              </w:rPr>
                            </w:pPr>
                            <w:r>
                              <w:rPr>
                                <w:color w:val="598594"/>
                              </w:rPr>
                              <w:t>202</w:t>
                            </w:r>
                            <w:r w:rsidR="00280CE8">
                              <w:rPr>
                                <w:color w:val="59859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74606" id="Rectangle 200" o:spid="_x0000_s1026" style="position:absolute;left:0;text-align:left;margin-left:434.25pt;margin-top:-5.95pt;width:68.45pt;height:3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" filled="f" strokecolor="#598594" strokeweight=".25pt">
                <v:textbox>
                  <w:txbxContent>
                    <w:p w14:paraId="452B9EB2" w14:textId="72FC176E" w:rsidR="00D46D88" w:rsidRDefault="00A6380B" w:rsidP="00A6380B">
                      <w:pPr>
                        <w:jc w:val="left"/>
                        <w:rPr>
                          <w:color w:val="598594"/>
                        </w:rPr>
                      </w:pPr>
                      <w:r>
                        <w:rPr>
                          <w:color w:val="598594"/>
                        </w:rPr>
                        <w:t>Réf</w:t>
                      </w:r>
                      <w:r w:rsidR="00BB26AB">
                        <w:rPr>
                          <w:color w:val="598594"/>
                        </w:rPr>
                        <w:t xml:space="preserve"> </w:t>
                      </w:r>
                      <w:r w:rsidR="00D46D88" w:rsidRPr="00E33F17">
                        <w:rPr>
                          <w:color w:val="598594"/>
                        </w:rPr>
                        <w:t>C</w:t>
                      </w:r>
                      <w:r w:rsidR="00BB26AB">
                        <w:rPr>
                          <w:color w:val="598594"/>
                        </w:rPr>
                        <w:t>O0</w:t>
                      </w:r>
                      <w:r w:rsidR="0053470F">
                        <w:rPr>
                          <w:color w:val="598594"/>
                        </w:rPr>
                        <w:t>3</w:t>
                      </w:r>
                    </w:p>
                    <w:p w14:paraId="242D5AC3" w14:textId="3B90908D" w:rsidR="00A6380B" w:rsidRPr="00E33F17" w:rsidRDefault="00A6380B" w:rsidP="00BB26AB">
                      <w:pPr>
                        <w:rPr>
                          <w:color w:val="598594"/>
                        </w:rPr>
                      </w:pPr>
                      <w:r>
                        <w:rPr>
                          <w:color w:val="598594"/>
                        </w:rPr>
                        <w:t>202</w:t>
                      </w:r>
                      <w:r w:rsidR="00280CE8">
                        <w:rPr>
                          <w:color w:val="59859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D70B38">
        <w:rPr>
          <w:noProof/>
        </w:rPr>
        <w:drawing>
          <wp:anchor distT="0" distB="0" distL="114300" distR="114300" simplePos="0" relativeHeight="251659264" behindDoc="1" locked="0" layoutInCell="1" allowOverlap="1" wp14:anchorId="55B89B52" wp14:editId="448B72DD">
            <wp:simplePos x="0" y="0"/>
            <wp:positionH relativeFrom="margin">
              <wp:posOffset>-659130</wp:posOffset>
            </wp:positionH>
            <wp:positionV relativeFrom="paragraph">
              <wp:posOffset>124460</wp:posOffset>
            </wp:positionV>
            <wp:extent cx="7131050" cy="1085850"/>
            <wp:effectExtent l="0" t="0" r="6350" b="6350"/>
            <wp:wrapTight wrapText="bothSides">
              <wp:wrapPolygon edited="0">
                <wp:start x="0" y="0"/>
                <wp:lineTo x="0" y="21474"/>
                <wp:lineTo x="21581" y="21474"/>
                <wp:lineTo x="21581" y="0"/>
                <wp:lineTo x="0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1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0CA" w:rsidRPr="00D70B38">
        <w:rPr>
          <w:rFonts w:eastAsia="Times New Roman"/>
          <w:b/>
          <w:noProof/>
          <w:sz w:val="21"/>
          <w:szCs w:val="21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D23ED49" wp14:editId="15C6ACB6">
                <wp:simplePos x="0" y="0"/>
                <wp:positionH relativeFrom="column">
                  <wp:posOffset>985784</wp:posOffset>
                </wp:positionH>
                <wp:positionV relativeFrom="paragraph">
                  <wp:posOffset>373411</wp:posOffset>
                </wp:positionV>
                <wp:extent cx="5114925" cy="542925"/>
                <wp:effectExtent l="0" t="0" r="15875" b="15875"/>
                <wp:wrapTight wrapText="bothSides">
                  <wp:wrapPolygon edited="0">
                    <wp:start x="0" y="0"/>
                    <wp:lineTo x="0" y="21726"/>
                    <wp:lineTo x="21613" y="21726"/>
                    <wp:lineTo x="21613" y="0"/>
                    <wp:lineTo x="0" y="0"/>
                  </wp:wrapPolygon>
                </wp:wrapTight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1149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17205" w14:textId="62C0EB10" w:rsidR="00D5685B" w:rsidRPr="00590ADC" w:rsidRDefault="002E3B37" w:rsidP="002E3B37">
                            <w:pPr>
                              <w:rPr>
                                <w:rFonts w:ascii="Tahoma" w:eastAsia="Times New Roman" w:hAnsi="Tahoma" w:cs="Tahoma"/>
                                <w:b/>
                                <w:color w:val="598594"/>
                                <w:sz w:val="28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b/>
                                <w:color w:val="598594"/>
                                <w:sz w:val="28"/>
                                <w:szCs w:val="20"/>
                                <w:lang w:eastAsia="fr-FR"/>
                              </w:rPr>
                              <w:t>VENDRE BIEN ET PLUS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3ED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77.6pt;margin-top:29.4pt;width:402.75pt;height:42.75pt;flip:y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" strokecolor="white">
                <v:textbox>
                  <w:txbxContent>
                    <w:p w14:paraId="45217205" w14:textId="62C0EB10" w:rsidR="00D5685B" w:rsidRPr="00590ADC" w:rsidRDefault="002E3B37" w:rsidP="002E3B37">
                      <w:pPr>
                        <w:rPr>
                          <w:rFonts w:ascii="Tahoma" w:eastAsia="Times New Roman" w:hAnsi="Tahoma" w:cs="Tahoma"/>
                          <w:b/>
                          <w:color w:val="598594"/>
                          <w:sz w:val="28"/>
                          <w:szCs w:val="20"/>
                          <w:lang w:eastAsia="fr-FR"/>
                        </w:rPr>
                      </w:pPr>
                      <w:r>
                        <w:rPr>
                          <w:rFonts w:ascii="Tahoma" w:eastAsia="Times New Roman" w:hAnsi="Tahoma" w:cs="Tahoma"/>
                          <w:b/>
                          <w:color w:val="598594"/>
                          <w:sz w:val="28"/>
                          <w:szCs w:val="20"/>
                          <w:lang w:eastAsia="fr-FR"/>
                        </w:rPr>
                        <w:t>VENDRE BIEN ET PLUS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92E25" w:rsidRPr="00892E25" w:rsidSect="000334C4">
      <w:footerReference w:type="default" r:id="rId8"/>
      <w:pgSz w:w="11906" w:h="16838"/>
      <w:pgMar w:top="284" w:right="1418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725BF" w14:textId="77777777" w:rsidR="009A7EDF" w:rsidRDefault="009A7EDF" w:rsidP="00296BAB">
      <w:r>
        <w:separator/>
      </w:r>
    </w:p>
  </w:endnote>
  <w:endnote w:type="continuationSeparator" w:id="0">
    <w:p w14:paraId="56F8247C" w14:textId="77777777" w:rsidR="009A7EDF" w:rsidRDefault="009A7EDF" w:rsidP="0029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BA961" w14:textId="77777777" w:rsidR="00296BAB" w:rsidRDefault="00296BAB">
    <w:pPr>
      <w:pStyle w:val="Pieddepage"/>
    </w:pPr>
  </w:p>
  <w:p w14:paraId="46BFA4FD" w14:textId="77777777" w:rsidR="00892E25" w:rsidRPr="00D01410" w:rsidRDefault="00892E25" w:rsidP="00892E25">
    <w:pPr>
      <w:ind w:left="1416" w:firstLine="708"/>
      <w:jc w:val="both"/>
      <w:rPr>
        <w:rFonts w:ascii="Tahoma" w:eastAsia="Calibri" w:hAnsi="Tahoma" w:cs="Tahoma"/>
        <w:bCs/>
        <w:sz w:val="16"/>
        <w:szCs w:val="16"/>
        <w:lang w:eastAsia="fr-FR"/>
      </w:rPr>
    </w:pPr>
    <w:bookmarkStart w:id="5" w:name="_Hlk528054591"/>
    <w:r w:rsidRPr="00D01410">
      <w:rPr>
        <w:rFonts w:ascii="Tahoma" w:eastAsia="Calibri" w:hAnsi="Tahoma" w:cs="Tahoma"/>
        <w:bCs/>
        <w:sz w:val="16"/>
        <w:szCs w:val="16"/>
        <w:lang w:eastAsia="fr-FR"/>
      </w:rPr>
      <w:t>CA Formation - Caroline AGUIAR- 12 route aux Lièvres 72230 GUECELARD</w:t>
    </w:r>
  </w:p>
  <w:p w14:paraId="41296037" w14:textId="77777777" w:rsidR="00892E25" w:rsidRPr="00D01410" w:rsidRDefault="00892E25" w:rsidP="00892E25">
    <w:pPr>
      <w:rPr>
        <w:rFonts w:ascii="Tahoma" w:eastAsia="Times New Roman" w:hAnsi="Tahoma" w:cs="Tahoma"/>
        <w:bCs/>
        <w:sz w:val="16"/>
        <w:szCs w:val="16"/>
        <w:lang w:eastAsia="fr-FR"/>
      </w:rPr>
    </w:pPr>
    <w:r w:rsidRPr="00D01410">
      <w:rPr>
        <w:rFonts w:ascii="Tahoma" w:eastAsia="Times New Roman" w:hAnsi="Tahoma" w:cs="Tahoma"/>
        <w:bCs/>
        <w:sz w:val="16"/>
        <w:szCs w:val="16"/>
        <w:lang w:eastAsia="fr-FR"/>
      </w:rPr>
      <w:t xml:space="preserve">Tel : 06 19 34 53 19 - </w:t>
    </w:r>
    <w:proofErr w:type="gramStart"/>
    <w:r>
      <w:rPr>
        <w:rFonts w:ascii="Tahoma" w:eastAsia="Times New Roman" w:hAnsi="Tahoma" w:cs="Tahoma"/>
        <w:bCs/>
        <w:sz w:val="16"/>
        <w:szCs w:val="16"/>
        <w:lang w:eastAsia="fr-FR"/>
      </w:rPr>
      <w:t>E</w:t>
    </w:r>
    <w:r w:rsidRPr="00D01410">
      <w:rPr>
        <w:rFonts w:ascii="Tahoma" w:eastAsia="Times New Roman" w:hAnsi="Tahoma" w:cs="Tahoma"/>
        <w:bCs/>
        <w:sz w:val="16"/>
        <w:szCs w:val="16"/>
        <w:lang w:eastAsia="fr-FR"/>
      </w:rPr>
      <w:t>-mail</w:t>
    </w:r>
    <w:proofErr w:type="gramEnd"/>
    <w:r w:rsidRPr="00D01410">
      <w:rPr>
        <w:rFonts w:ascii="Tahoma" w:eastAsia="Times New Roman" w:hAnsi="Tahoma" w:cs="Tahoma"/>
        <w:bCs/>
        <w:sz w:val="16"/>
        <w:szCs w:val="16"/>
        <w:lang w:eastAsia="fr-FR"/>
      </w:rPr>
      <w:t xml:space="preserve"> :</w:t>
    </w:r>
    <w:r>
      <w:rPr>
        <w:rFonts w:ascii="Tahoma" w:eastAsia="Times New Roman" w:hAnsi="Tahoma" w:cs="Tahoma"/>
        <w:bCs/>
        <w:sz w:val="16"/>
        <w:szCs w:val="16"/>
        <w:lang w:eastAsia="fr-FR"/>
      </w:rPr>
      <w:t xml:space="preserve"> </w:t>
    </w:r>
    <w:r>
      <w:rPr>
        <w:rFonts w:ascii="Tahoma" w:eastAsia="Times New Roman" w:hAnsi="Tahoma" w:cs="Tahoma"/>
        <w:color w:val="0000FF"/>
        <w:sz w:val="16"/>
        <w:szCs w:val="16"/>
        <w:u w:val="single"/>
        <w:lang w:eastAsia="fr-FR"/>
      </w:rPr>
      <w:t>caroline.aguiar.formation@gmail.com</w:t>
    </w:r>
    <w:r w:rsidRPr="00D01410">
      <w:rPr>
        <w:rFonts w:ascii="Tahoma" w:eastAsia="Times New Roman" w:hAnsi="Tahoma" w:cs="Tahoma"/>
        <w:bCs/>
        <w:sz w:val="16"/>
        <w:szCs w:val="16"/>
        <w:lang w:eastAsia="fr-FR"/>
      </w:rPr>
      <w:t xml:space="preserve">    </w:t>
    </w:r>
    <w:r w:rsidRPr="00D01410">
      <w:rPr>
        <w:rFonts w:ascii="Tahoma" w:eastAsia="Times New Roman" w:hAnsi="Tahoma" w:cs="Tahoma"/>
        <w:sz w:val="16"/>
        <w:szCs w:val="16"/>
        <w:lang w:eastAsia="fr-FR"/>
      </w:rPr>
      <w:t xml:space="preserve"> SIRET 53283498300019</w:t>
    </w:r>
  </w:p>
  <w:bookmarkEnd w:id="5"/>
  <w:p w14:paraId="7244755E" w14:textId="77777777" w:rsidR="00296BAB" w:rsidRDefault="00296B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646C8" w14:textId="77777777" w:rsidR="009A7EDF" w:rsidRDefault="009A7EDF" w:rsidP="00296BAB">
      <w:r>
        <w:separator/>
      </w:r>
    </w:p>
  </w:footnote>
  <w:footnote w:type="continuationSeparator" w:id="0">
    <w:p w14:paraId="3E1CA175" w14:textId="77777777" w:rsidR="009A7EDF" w:rsidRDefault="009A7EDF" w:rsidP="00296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3998"/>
    <w:multiLevelType w:val="hybridMultilevel"/>
    <w:tmpl w:val="1AB4AADA"/>
    <w:lvl w:ilvl="0" w:tplc="62083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7009"/>
    <w:multiLevelType w:val="hybridMultilevel"/>
    <w:tmpl w:val="039A96A4"/>
    <w:lvl w:ilvl="0" w:tplc="EE3ACCBC">
      <w:start w:val="1"/>
      <w:numFmt w:val="decimal"/>
      <w:lvlText w:val="%1."/>
      <w:lvlJc w:val="left"/>
      <w:pPr>
        <w:ind w:left="17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78" w:hanging="360"/>
      </w:pPr>
    </w:lvl>
    <w:lvl w:ilvl="2" w:tplc="040C001B" w:tentative="1">
      <w:start w:val="1"/>
      <w:numFmt w:val="lowerRoman"/>
      <w:lvlText w:val="%3."/>
      <w:lvlJc w:val="right"/>
      <w:pPr>
        <w:ind w:left="3198" w:hanging="180"/>
      </w:pPr>
    </w:lvl>
    <w:lvl w:ilvl="3" w:tplc="040C000F" w:tentative="1">
      <w:start w:val="1"/>
      <w:numFmt w:val="decimal"/>
      <w:lvlText w:val="%4."/>
      <w:lvlJc w:val="left"/>
      <w:pPr>
        <w:ind w:left="3918" w:hanging="360"/>
      </w:pPr>
    </w:lvl>
    <w:lvl w:ilvl="4" w:tplc="040C0019" w:tentative="1">
      <w:start w:val="1"/>
      <w:numFmt w:val="lowerLetter"/>
      <w:lvlText w:val="%5."/>
      <w:lvlJc w:val="left"/>
      <w:pPr>
        <w:ind w:left="4638" w:hanging="360"/>
      </w:pPr>
    </w:lvl>
    <w:lvl w:ilvl="5" w:tplc="040C001B" w:tentative="1">
      <w:start w:val="1"/>
      <w:numFmt w:val="lowerRoman"/>
      <w:lvlText w:val="%6."/>
      <w:lvlJc w:val="right"/>
      <w:pPr>
        <w:ind w:left="5358" w:hanging="180"/>
      </w:pPr>
    </w:lvl>
    <w:lvl w:ilvl="6" w:tplc="040C000F" w:tentative="1">
      <w:start w:val="1"/>
      <w:numFmt w:val="decimal"/>
      <w:lvlText w:val="%7."/>
      <w:lvlJc w:val="left"/>
      <w:pPr>
        <w:ind w:left="6078" w:hanging="360"/>
      </w:pPr>
    </w:lvl>
    <w:lvl w:ilvl="7" w:tplc="040C0019" w:tentative="1">
      <w:start w:val="1"/>
      <w:numFmt w:val="lowerLetter"/>
      <w:lvlText w:val="%8."/>
      <w:lvlJc w:val="left"/>
      <w:pPr>
        <w:ind w:left="6798" w:hanging="360"/>
      </w:pPr>
    </w:lvl>
    <w:lvl w:ilvl="8" w:tplc="040C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2" w15:restartNumberingAfterBreak="0">
    <w:nsid w:val="14D727F1"/>
    <w:multiLevelType w:val="hybridMultilevel"/>
    <w:tmpl w:val="F30CD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63F70"/>
    <w:multiLevelType w:val="hybridMultilevel"/>
    <w:tmpl w:val="D5E08D98"/>
    <w:lvl w:ilvl="0" w:tplc="C392737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410F7D"/>
    <w:multiLevelType w:val="hybridMultilevel"/>
    <w:tmpl w:val="C368DF6E"/>
    <w:lvl w:ilvl="0" w:tplc="F01C21EC">
      <w:start w:val="2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2" w:hanging="360"/>
      </w:pPr>
    </w:lvl>
    <w:lvl w:ilvl="2" w:tplc="040C001B" w:tentative="1">
      <w:start w:val="1"/>
      <w:numFmt w:val="lowerRoman"/>
      <w:lvlText w:val="%3."/>
      <w:lvlJc w:val="right"/>
      <w:pPr>
        <w:ind w:left="2262" w:hanging="180"/>
      </w:pPr>
    </w:lvl>
    <w:lvl w:ilvl="3" w:tplc="040C000F" w:tentative="1">
      <w:start w:val="1"/>
      <w:numFmt w:val="decimal"/>
      <w:lvlText w:val="%4."/>
      <w:lvlJc w:val="left"/>
      <w:pPr>
        <w:ind w:left="2982" w:hanging="360"/>
      </w:pPr>
    </w:lvl>
    <w:lvl w:ilvl="4" w:tplc="040C0019" w:tentative="1">
      <w:start w:val="1"/>
      <w:numFmt w:val="lowerLetter"/>
      <w:lvlText w:val="%5."/>
      <w:lvlJc w:val="left"/>
      <w:pPr>
        <w:ind w:left="3702" w:hanging="360"/>
      </w:pPr>
    </w:lvl>
    <w:lvl w:ilvl="5" w:tplc="040C001B" w:tentative="1">
      <w:start w:val="1"/>
      <w:numFmt w:val="lowerRoman"/>
      <w:lvlText w:val="%6."/>
      <w:lvlJc w:val="right"/>
      <w:pPr>
        <w:ind w:left="4422" w:hanging="180"/>
      </w:pPr>
    </w:lvl>
    <w:lvl w:ilvl="6" w:tplc="040C000F" w:tentative="1">
      <w:start w:val="1"/>
      <w:numFmt w:val="decimal"/>
      <w:lvlText w:val="%7."/>
      <w:lvlJc w:val="left"/>
      <w:pPr>
        <w:ind w:left="5142" w:hanging="360"/>
      </w:pPr>
    </w:lvl>
    <w:lvl w:ilvl="7" w:tplc="040C0019" w:tentative="1">
      <w:start w:val="1"/>
      <w:numFmt w:val="lowerLetter"/>
      <w:lvlText w:val="%8."/>
      <w:lvlJc w:val="left"/>
      <w:pPr>
        <w:ind w:left="5862" w:hanging="360"/>
      </w:pPr>
    </w:lvl>
    <w:lvl w:ilvl="8" w:tplc="040C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334770BB"/>
    <w:multiLevelType w:val="hybridMultilevel"/>
    <w:tmpl w:val="24CE7CB6"/>
    <w:lvl w:ilvl="0" w:tplc="62083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D7B4A"/>
    <w:multiLevelType w:val="hybridMultilevel"/>
    <w:tmpl w:val="44B66168"/>
    <w:lvl w:ilvl="0" w:tplc="0936D59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8" w:hanging="360"/>
      </w:pPr>
    </w:lvl>
    <w:lvl w:ilvl="2" w:tplc="040C001B" w:tentative="1">
      <w:start w:val="1"/>
      <w:numFmt w:val="lowerRoman"/>
      <w:lvlText w:val="%3."/>
      <w:lvlJc w:val="right"/>
      <w:pPr>
        <w:ind w:left="2118" w:hanging="180"/>
      </w:pPr>
    </w:lvl>
    <w:lvl w:ilvl="3" w:tplc="040C000F" w:tentative="1">
      <w:start w:val="1"/>
      <w:numFmt w:val="decimal"/>
      <w:lvlText w:val="%4."/>
      <w:lvlJc w:val="left"/>
      <w:pPr>
        <w:ind w:left="2838" w:hanging="360"/>
      </w:pPr>
    </w:lvl>
    <w:lvl w:ilvl="4" w:tplc="040C0019" w:tentative="1">
      <w:start w:val="1"/>
      <w:numFmt w:val="lowerLetter"/>
      <w:lvlText w:val="%5."/>
      <w:lvlJc w:val="left"/>
      <w:pPr>
        <w:ind w:left="3558" w:hanging="360"/>
      </w:pPr>
    </w:lvl>
    <w:lvl w:ilvl="5" w:tplc="040C001B" w:tentative="1">
      <w:start w:val="1"/>
      <w:numFmt w:val="lowerRoman"/>
      <w:lvlText w:val="%6."/>
      <w:lvlJc w:val="right"/>
      <w:pPr>
        <w:ind w:left="4278" w:hanging="180"/>
      </w:pPr>
    </w:lvl>
    <w:lvl w:ilvl="6" w:tplc="040C000F" w:tentative="1">
      <w:start w:val="1"/>
      <w:numFmt w:val="decimal"/>
      <w:lvlText w:val="%7."/>
      <w:lvlJc w:val="left"/>
      <w:pPr>
        <w:ind w:left="4998" w:hanging="360"/>
      </w:pPr>
    </w:lvl>
    <w:lvl w:ilvl="7" w:tplc="040C0019" w:tentative="1">
      <w:start w:val="1"/>
      <w:numFmt w:val="lowerLetter"/>
      <w:lvlText w:val="%8."/>
      <w:lvlJc w:val="left"/>
      <w:pPr>
        <w:ind w:left="5718" w:hanging="360"/>
      </w:pPr>
    </w:lvl>
    <w:lvl w:ilvl="8" w:tplc="04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42B442F3"/>
    <w:multiLevelType w:val="hybridMultilevel"/>
    <w:tmpl w:val="8A7063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47AD2"/>
    <w:multiLevelType w:val="hybridMultilevel"/>
    <w:tmpl w:val="62109F08"/>
    <w:lvl w:ilvl="0" w:tplc="040C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9" w15:restartNumberingAfterBreak="0">
    <w:nsid w:val="4C3C5B2D"/>
    <w:multiLevelType w:val="hybridMultilevel"/>
    <w:tmpl w:val="3E46513E"/>
    <w:lvl w:ilvl="0" w:tplc="040C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0" w15:restartNumberingAfterBreak="0">
    <w:nsid w:val="57F10EFB"/>
    <w:multiLevelType w:val="hybridMultilevel"/>
    <w:tmpl w:val="5AA27908"/>
    <w:lvl w:ilvl="0" w:tplc="C3927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E7973"/>
    <w:multiLevelType w:val="hybridMultilevel"/>
    <w:tmpl w:val="2A2ADB82"/>
    <w:lvl w:ilvl="0" w:tplc="040C0001">
      <w:start w:val="1"/>
      <w:numFmt w:val="bullet"/>
      <w:lvlText w:val=""/>
      <w:lvlJc w:val="left"/>
      <w:pPr>
        <w:ind w:left="21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8" w:hanging="360"/>
      </w:pPr>
      <w:rPr>
        <w:rFonts w:ascii="Wingdings" w:hAnsi="Wingdings" w:hint="default"/>
      </w:rPr>
    </w:lvl>
  </w:abstractNum>
  <w:abstractNum w:abstractNumId="12" w15:restartNumberingAfterBreak="0">
    <w:nsid w:val="5F627B04"/>
    <w:multiLevelType w:val="hybridMultilevel"/>
    <w:tmpl w:val="C4C4330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1751FFC"/>
    <w:multiLevelType w:val="hybridMultilevel"/>
    <w:tmpl w:val="24E6F11A"/>
    <w:lvl w:ilvl="0" w:tplc="040C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4" w15:restartNumberingAfterBreak="0">
    <w:nsid w:val="63B60E91"/>
    <w:multiLevelType w:val="hybridMultilevel"/>
    <w:tmpl w:val="15CC893E"/>
    <w:lvl w:ilvl="0" w:tplc="F4027E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955388A"/>
    <w:multiLevelType w:val="hybridMultilevel"/>
    <w:tmpl w:val="EEEC6922"/>
    <w:lvl w:ilvl="0" w:tplc="0936D59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8" w:hanging="360"/>
      </w:pPr>
    </w:lvl>
    <w:lvl w:ilvl="2" w:tplc="040C001B" w:tentative="1">
      <w:start w:val="1"/>
      <w:numFmt w:val="lowerRoman"/>
      <w:lvlText w:val="%3."/>
      <w:lvlJc w:val="right"/>
      <w:pPr>
        <w:ind w:left="2118" w:hanging="180"/>
      </w:pPr>
    </w:lvl>
    <w:lvl w:ilvl="3" w:tplc="040C000F" w:tentative="1">
      <w:start w:val="1"/>
      <w:numFmt w:val="decimal"/>
      <w:lvlText w:val="%4."/>
      <w:lvlJc w:val="left"/>
      <w:pPr>
        <w:ind w:left="2838" w:hanging="360"/>
      </w:pPr>
    </w:lvl>
    <w:lvl w:ilvl="4" w:tplc="040C0019" w:tentative="1">
      <w:start w:val="1"/>
      <w:numFmt w:val="lowerLetter"/>
      <w:lvlText w:val="%5."/>
      <w:lvlJc w:val="left"/>
      <w:pPr>
        <w:ind w:left="3558" w:hanging="360"/>
      </w:pPr>
    </w:lvl>
    <w:lvl w:ilvl="5" w:tplc="040C001B" w:tentative="1">
      <w:start w:val="1"/>
      <w:numFmt w:val="lowerRoman"/>
      <w:lvlText w:val="%6."/>
      <w:lvlJc w:val="right"/>
      <w:pPr>
        <w:ind w:left="4278" w:hanging="180"/>
      </w:pPr>
    </w:lvl>
    <w:lvl w:ilvl="6" w:tplc="040C000F" w:tentative="1">
      <w:start w:val="1"/>
      <w:numFmt w:val="decimal"/>
      <w:lvlText w:val="%7."/>
      <w:lvlJc w:val="left"/>
      <w:pPr>
        <w:ind w:left="4998" w:hanging="360"/>
      </w:pPr>
    </w:lvl>
    <w:lvl w:ilvl="7" w:tplc="040C0019" w:tentative="1">
      <w:start w:val="1"/>
      <w:numFmt w:val="lowerLetter"/>
      <w:lvlText w:val="%8."/>
      <w:lvlJc w:val="left"/>
      <w:pPr>
        <w:ind w:left="5718" w:hanging="360"/>
      </w:pPr>
    </w:lvl>
    <w:lvl w:ilvl="8" w:tplc="040C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6B1F448A"/>
    <w:multiLevelType w:val="hybridMultilevel"/>
    <w:tmpl w:val="442A4AC6"/>
    <w:lvl w:ilvl="0" w:tplc="C3927370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DAE0D78"/>
    <w:multiLevelType w:val="hybridMultilevel"/>
    <w:tmpl w:val="96BE82CE"/>
    <w:lvl w:ilvl="0" w:tplc="2FC26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E7716F6"/>
    <w:multiLevelType w:val="hybridMultilevel"/>
    <w:tmpl w:val="8E76DA2C"/>
    <w:lvl w:ilvl="0" w:tplc="3468E7C8">
      <w:start w:val="1"/>
      <w:numFmt w:val="decimal"/>
      <w:lvlText w:val="%1."/>
      <w:lvlJc w:val="left"/>
      <w:pPr>
        <w:ind w:left="17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78" w:hanging="360"/>
      </w:pPr>
    </w:lvl>
    <w:lvl w:ilvl="2" w:tplc="040C001B" w:tentative="1">
      <w:start w:val="1"/>
      <w:numFmt w:val="lowerRoman"/>
      <w:lvlText w:val="%3."/>
      <w:lvlJc w:val="right"/>
      <w:pPr>
        <w:ind w:left="3198" w:hanging="180"/>
      </w:pPr>
    </w:lvl>
    <w:lvl w:ilvl="3" w:tplc="040C000F" w:tentative="1">
      <w:start w:val="1"/>
      <w:numFmt w:val="decimal"/>
      <w:lvlText w:val="%4."/>
      <w:lvlJc w:val="left"/>
      <w:pPr>
        <w:ind w:left="3918" w:hanging="360"/>
      </w:pPr>
    </w:lvl>
    <w:lvl w:ilvl="4" w:tplc="040C0019" w:tentative="1">
      <w:start w:val="1"/>
      <w:numFmt w:val="lowerLetter"/>
      <w:lvlText w:val="%5."/>
      <w:lvlJc w:val="left"/>
      <w:pPr>
        <w:ind w:left="4638" w:hanging="360"/>
      </w:pPr>
    </w:lvl>
    <w:lvl w:ilvl="5" w:tplc="040C001B" w:tentative="1">
      <w:start w:val="1"/>
      <w:numFmt w:val="lowerRoman"/>
      <w:lvlText w:val="%6."/>
      <w:lvlJc w:val="right"/>
      <w:pPr>
        <w:ind w:left="5358" w:hanging="180"/>
      </w:pPr>
    </w:lvl>
    <w:lvl w:ilvl="6" w:tplc="040C000F" w:tentative="1">
      <w:start w:val="1"/>
      <w:numFmt w:val="decimal"/>
      <w:lvlText w:val="%7."/>
      <w:lvlJc w:val="left"/>
      <w:pPr>
        <w:ind w:left="6078" w:hanging="360"/>
      </w:pPr>
    </w:lvl>
    <w:lvl w:ilvl="7" w:tplc="040C0019" w:tentative="1">
      <w:start w:val="1"/>
      <w:numFmt w:val="lowerLetter"/>
      <w:lvlText w:val="%8."/>
      <w:lvlJc w:val="left"/>
      <w:pPr>
        <w:ind w:left="6798" w:hanging="360"/>
      </w:pPr>
    </w:lvl>
    <w:lvl w:ilvl="8" w:tplc="040C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19" w15:restartNumberingAfterBreak="0">
    <w:nsid w:val="73C35383"/>
    <w:multiLevelType w:val="hybridMultilevel"/>
    <w:tmpl w:val="C1C6805C"/>
    <w:lvl w:ilvl="0" w:tplc="C1B61A7E">
      <w:start w:val="3"/>
      <w:numFmt w:val="decimal"/>
      <w:lvlText w:val="%1."/>
      <w:lvlJc w:val="left"/>
      <w:pPr>
        <w:ind w:left="17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78" w:hanging="360"/>
      </w:pPr>
    </w:lvl>
    <w:lvl w:ilvl="2" w:tplc="040C001B" w:tentative="1">
      <w:start w:val="1"/>
      <w:numFmt w:val="lowerRoman"/>
      <w:lvlText w:val="%3."/>
      <w:lvlJc w:val="right"/>
      <w:pPr>
        <w:ind w:left="3198" w:hanging="180"/>
      </w:pPr>
    </w:lvl>
    <w:lvl w:ilvl="3" w:tplc="040C000F" w:tentative="1">
      <w:start w:val="1"/>
      <w:numFmt w:val="decimal"/>
      <w:lvlText w:val="%4."/>
      <w:lvlJc w:val="left"/>
      <w:pPr>
        <w:ind w:left="3918" w:hanging="360"/>
      </w:pPr>
    </w:lvl>
    <w:lvl w:ilvl="4" w:tplc="040C0019" w:tentative="1">
      <w:start w:val="1"/>
      <w:numFmt w:val="lowerLetter"/>
      <w:lvlText w:val="%5."/>
      <w:lvlJc w:val="left"/>
      <w:pPr>
        <w:ind w:left="4638" w:hanging="360"/>
      </w:pPr>
    </w:lvl>
    <w:lvl w:ilvl="5" w:tplc="040C001B" w:tentative="1">
      <w:start w:val="1"/>
      <w:numFmt w:val="lowerRoman"/>
      <w:lvlText w:val="%6."/>
      <w:lvlJc w:val="right"/>
      <w:pPr>
        <w:ind w:left="5358" w:hanging="180"/>
      </w:pPr>
    </w:lvl>
    <w:lvl w:ilvl="6" w:tplc="040C000F" w:tentative="1">
      <w:start w:val="1"/>
      <w:numFmt w:val="decimal"/>
      <w:lvlText w:val="%7."/>
      <w:lvlJc w:val="left"/>
      <w:pPr>
        <w:ind w:left="6078" w:hanging="360"/>
      </w:pPr>
    </w:lvl>
    <w:lvl w:ilvl="7" w:tplc="040C0019" w:tentative="1">
      <w:start w:val="1"/>
      <w:numFmt w:val="lowerLetter"/>
      <w:lvlText w:val="%8."/>
      <w:lvlJc w:val="left"/>
      <w:pPr>
        <w:ind w:left="6798" w:hanging="360"/>
      </w:pPr>
    </w:lvl>
    <w:lvl w:ilvl="8" w:tplc="040C001B" w:tentative="1">
      <w:start w:val="1"/>
      <w:numFmt w:val="lowerRoman"/>
      <w:lvlText w:val="%9."/>
      <w:lvlJc w:val="right"/>
      <w:pPr>
        <w:ind w:left="7518" w:hanging="180"/>
      </w:pPr>
    </w:lvl>
  </w:abstractNum>
  <w:num w:numId="1" w16cid:durableId="43338648">
    <w:abstractNumId w:val="10"/>
  </w:num>
  <w:num w:numId="2" w16cid:durableId="1795323021">
    <w:abstractNumId w:val="12"/>
  </w:num>
  <w:num w:numId="3" w16cid:durableId="1341195824">
    <w:abstractNumId w:val="16"/>
  </w:num>
  <w:num w:numId="4" w16cid:durableId="698969683">
    <w:abstractNumId w:val="17"/>
  </w:num>
  <w:num w:numId="5" w16cid:durableId="305857505">
    <w:abstractNumId w:val="15"/>
  </w:num>
  <w:num w:numId="6" w16cid:durableId="320736436">
    <w:abstractNumId w:val="2"/>
  </w:num>
  <w:num w:numId="7" w16cid:durableId="1768575565">
    <w:abstractNumId w:val="3"/>
  </w:num>
  <w:num w:numId="8" w16cid:durableId="1084228059">
    <w:abstractNumId w:val="7"/>
  </w:num>
  <w:num w:numId="9" w16cid:durableId="945963918">
    <w:abstractNumId w:val="6"/>
  </w:num>
  <w:num w:numId="10" w16cid:durableId="870528765">
    <w:abstractNumId w:val="13"/>
  </w:num>
  <w:num w:numId="11" w16cid:durableId="1716346117">
    <w:abstractNumId w:val="1"/>
  </w:num>
  <w:num w:numId="12" w16cid:durableId="206575345">
    <w:abstractNumId w:val="19"/>
  </w:num>
  <w:num w:numId="13" w16cid:durableId="792401233">
    <w:abstractNumId w:val="4"/>
  </w:num>
  <w:num w:numId="14" w16cid:durableId="1468475430">
    <w:abstractNumId w:val="8"/>
  </w:num>
  <w:num w:numId="15" w16cid:durableId="1960723253">
    <w:abstractNumId w:val="11"/>
  </w:num>
  <w:num w:numId="16" w16cid:durableId="119812851">
    <w:abstractNumId w:val="18"/>
  </w:num>
  <w:num w:numId="17" w16cid:durableId="1430849444">
    <w:abstractNumId w:val="0"/>
  </w:num>
  <w:num w:numId="18" w16cid:durableId="497775248">
    <w:abstractNumId w:val="5"/>
  </w:num>
  <w:num w:numId="19" w16cid:durableId="1684867119">
    <w:abstractNumId w:val="14"/>
  </w:num>
  <w:num w:numId="20" w16cid:durableId="1945917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5B"/>
    <w:rsid w:val="0001269B"/>
    <w:rsid w:val="0002168B"/>
    <w:rsid w:val="000334C4"/>
    <w:rsid w:val="00050A6B"/>
    <w:rsid w:val="00067605"/>
    <w:rsid w:val="00076E39"/>
    <w:rsid w:val="00087365"/>
    <w:rsid w:val="000B2D42"/>
    <w:rsid w:val="000E5438"/>
    <w:rsid w:val="00125532"/>
    <w:rsid w:val="00131353"/>
    <w:rsid w:val="00180957"/>
    <w:rsid w:val="001957A2"/>
    <w:rsid w:val="001C6200"/>
    <w:rsid w:val="001D1697"/>
    <w:rsid w:val="001E2145"/>
    <w:rsid w:val="001E68FA"/>
    <w:rsid w:val="0022327F"/>
    <w:rsid w:val="00230E60"/>
    <w:rsid w:val="00242946"/>
    <w:rsid w:val="00263944"/>
    <w:rsid w:val="00280CE8"/>
    <w:rsid w:val="00296BAB"/>
    <w:rsid w:val="002A2F30"/>
    <w:rsid w:val="002A344D"/>
    <w:rsid w:val="002A687E"/>
    <w:rsid w:val="002E3B37"/>
    <w:rsid w:val="002E7F6A"/>
    <w:rsid w:val="00306876"/>
    <w:rsid w:val="00311B2E"/>
    <w:rsid w:val="003478D0"/>
    <w:rsid w:val="0035450D"/>
    <w:rsid w:val="0039212B"/>
    <w:rsid w:val="003C5955"/>
    <w:rsid w:val="003D235D"/>
    <w:rsid w:val="00400BED"/>
    <w:rsid w:val="0043199A"/>
    <w:rsid w:val="004A2AB0"/>
    <w:rsid w:val="004D6D0A"/>
    <w:rsid w:val="004E3AE6"/>
    <w:rsid w:val="00523433"/>
    <w:rsid w:val="005304EB"/>
    <w:rsid w:val="0053470F"/>
    <w:rsid w:val="00556457"/>
    <w:rsid w:val="00561CF9"/>
    <w:rsid w:val="00583AF9"/>
    <w:rsid w:val="00590ADC"/>
    <w:rsid w:val="005B2025"/>
    <w:rsid w:val="006C074F"/>
    <w:rsid w:val="006C3285"/>
    <w:rsid w:val="006E4035"/>
    <w:rsid w:val="00726375"/>
    <w:rsid w:val="007332CB"/>
    <w:rsid w:val="00734060"/>
    <w:rsid w:val="00737626"/>
    <w:rsid w:val="00746E80"/>
    <w:rsid w:val="00776DC5"/>
    <w:rsid w:val="00782F32"/>
    <w:rsid w:val="007A7C34"/>
    <w:rsid w:val="007C5745"/>
    <w:rsid w:val="00800959"/>
    <w:rsid w:val="008475D4"/>
    <w:rsid w:val="008479FD"/>
    <w:rsid w:val="0087165A"/>
    <w:rsid w:val="00883221"/>
    <w:rsid w:val="008871E9"/>
    <w:rsid w:val="00892E25"/>
    <w:rsid w:val="008B3194"/>
    <w:rsid w:val="008B3A84"/>
    <w:rsid w:val="008D1F22"/>
    <w:rsid w:val="0090392A"/>
    <w:rsid w:val="009511E1"/>
    <w:rsid w:val="009A77EA"/>
    <w:rsid w:val="009A7EDF"/>
    <w:rsid w:val="00A37341"/>
    <w:rsid w:val="00A52C0F"/>
    <w:rsid w:val="00A6380B"/>
    <w:rsid w:val="00A7163B"/>
    <w:rsid w:val="00AB7ADE"/>
    <w:rsid w:val="00AD0FAB"/>
    <w:rsid w:val="00B1473B"/>
    <w:rsid w:val="00B475F9"/>
    <w:rsid w:val="00B72FED"/>
    <w:rsid w:val="00B97302"/>
    <w:rsid w:val="00BA07FB"/>
    <w:rsid w:val="00BA3F57"/>
    <w:rsid w:val="00BA56AF"/>
    <w:rsid w:val="00BB26AB"/>
    <w:rsid w:val="00BD4E65"/>
    <w:rsid w:val="00C51838"/>
    <w:rsid w:val="00C66B10"/>
    <w:rsid w:val="00C9343D"/>
    <w:rsid w:val="00CB3065"/>
    <w:rsid w:val="00CC7090"/>
    <w:rsid w:val="00CD0F96"/>
    <w:rsid w:val="00CE3111"/>
    <w:rsid w:val="00CF3F16"/>
    <w:rsid w:val="00D11430"/>
    <w:rsid w:val="00D157E3"/>
    <w:rsid w:val="00D20352"/>
    <w:rsid w:val="00D34A86"/>
    <w:rsid w:val="00D401F3"/>
    <w:rsid w:val="00D46D88"/>
    <w:rsid w:val="00D52ECD"/>
    <w:rsid w:val="00D5685B"/>
    <w:rsid w:val="00D63118"/>
    <w:rsid w:val="00D86EC9"/>
    <w:rsid w:val="00DA7681"/>
    <w:rsid w:val="00E003B1"/>
    <w:rsid w:val="00E17DA3"/>
    <w:rsid w:val="00E270CA"/>
    <w:rsid w:val="00E337EC"/>
    <w:rsid w:val="00E500C2"/>
    <w:rsid w:val="00E82FCD"/>
    <w:rsid w:val="00ED3421"/>
    <w:rsid w:val="00F00341"/>
    <w:rsid w:val="00F078F1"/>
    <w:rsid w:val="00F369CD"/>
    <w:rsid w:val="00F82F02"/>
    <w:rsid w:val="00F93807"/>
    <w:rsid w:val="00F97124"/>
    <w:rsid w:val="00FB53A2"/>
    <w:rsid w:val="00F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7A90"/>
  <w15:chartTrackingRefBased/>
  <w15:docId w15:val="{AF8102FA-9AB4-4E82-97C5-E74B2663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5B"/>
    <w:pPr>
      <w:spacing w:after="0" w:line="240" w:lineRule="auto"/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685B"/>
    <w:pPr>
      <w:ind w:left="720"/>
      <w:jc w:val="left"/>
    </w:pPr>
    <w:rPr>
      <w:rFonts w:ascii="Times New Roman" w:eastAsia="Calibri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5685B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D5685B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D5685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96B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6BAB"/>
  </w:style>
  <w:style w:type="paragraph" w:customStyle="1" w:styleId="font8">
    <w:name w:val="font_8"/>
    <w:basedOn w:val="Normal"/>
    <w:rsid w:val="002232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AGUIAR</dc:creator>
  <cp:keywords/>
  <dc:description/>
  <cp:lastModifiedBy>cassiano aguiar</cp:lastModifiedBy>
  <cp:revision>3</cp:revision>
  <cp:lastPrinted>2024-11-08T08:44:00Z</cp:lastPrinted>
  <dcterms:created xsi:type="dcterms:W3CDTF">2025-04-15T15:18:00Z</dcterms:created>
  <dcterms:modified xsi:type="dcterms:W3CDTF">2025-04-16T14:15:00Z</dcterms:modified>
</cp:coreProperties>
</file>